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25" w:type="dxa"/>
        <w:jc w:val="right"/>
        <w:tblInd w:w="0" w:type="dxa"/>
        <w:tblBorders/>
        <w:tblCellMar>
          <w:top w:w="55" w:type="dxa"/>
          <w:left w:w="55" w:type="dxa"/>
          <w:bottom w:w="55" w:type="dxa"/>
          <w:right w:w="55" w:type="dxa"/>
        </w:tblCellMar>
        <w:tblLook w:firstRow="0" w:noVBand="0" w:lastRow="0" w:firstColumn="0" w:lastColumn="0" w:noHBand="0" w:val="0000"/>
      </w:tblPr>
      <w:tblGrid>
        <w:gridCol w:w="900"/>
        <w:gridCol w:w="995"/>
        <w:gridCol w:w="410"/>
        <w:gridCol w:w="5636"/>
        <w:gridCol w:w="1584"/>
      </w:tblGrid>
      <w:tr>
        <w:trPr/>
        <w:tc>
          <w:tcPr>
            <w:tcW w:w="7941" w:type="dxa"/>
            <w:gridSpan w:val="4"/>
            <w:tcBorders/>
            <w:shd w:fill="auto" w:val="clear"/>
            <w:vAlign w:val="center"/>
          </w:tcPr>
          <w:p>
            <w:pPr>
              <w:pStyle w:val="Contenidodelatabla"/>
              <w:rPr>
                <w:color w:val="000000"/>
              </w:rPr>
            </w:pPr>
            <w:r>
              <w:rPr/>
              <w:drawing>
                <wp:inline distT="0" distB="8890" distL="0" distR="5080">
                  <wp:extent cx="1957070" cy="67691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957070" cy="676910"/>
                          </a:xfrm>
                          <a:prstGeom prst="rect">
                            <a:avLst/>
                          </a:prstGeom>
                        </pic:spPr>
                      </pic:pic>
                    </a:graphicData>
                  </a:graphic>
                </wp:inline>
              </w:drawing>
            </w:r>
          </w:p>
        </w:tc>
        <w:tc>
          <w:tcPr>
            <w:tcW w:w="1584" w:type="dxa"/>
            <w:tcBorders/>
            <w:shd w:fill="auto" w:val="clear"/>
          </w:tcPr>
          <w:p>
            <w:pPr>
              <w:pStyle w:val="Contenidodelatabla"/>
              <w:jc w:val="right"/>
              <w:rPr>
                <w:color w:val="000000"/>
              </w:rPr>
            </w:pPr>
            <w:r>
              <w:rPr/>
              <w:drawing>
                <wp:inline distT="0" distB="5715" distL="0" distR="635">
                  <wp:extent cx="875665" cy="100393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875665" cy="1003935"/>
                          </a:xfrm>
                          <a:prstGeom prst="rect">
                            <a:avLst/>
                          </a:prstGeom>
                        </pic:spPr>
                      </pic:pic>
                    </a:graphicData>
                  </a:graphic>
                </wp:inline>
              </w:drawing>
            </w:r>
          </w:p>
        </w:tc>
      </w:tr>
      <w:tr>
        <w:trPr/>
        <w:tc>
          <w:tcPr>
            <w:tcW w:w="9525" w:type="dxa"/>
            <w:gridSpan w:val="5"/>
            <w:tcBorders/>
            <w:shd w:fill="auto" w:val="clear"/>
          </w:tcPr>
          <w:p>
            <w:pPr>
              <w:pStyle w:val="Standard"/>
              <w:jc w:val="center"/>
              <w:rPr>
                <w:rFonts w:ascii="Calibri" w:hAnsi="Calibri"/>
                <w:b/>
                <w:b/>
                <w:bCs/>
              </w:rPr>
            </w:pPr>
            <w:r>
              <w:rPr>
                <w:rFonts w:ascii="Calibri" w:hAnsi="Calibri"/>
                <w:b/>
                <w:bCs/>
              </w:rPr>
              <w:t>MODELO  DE FORMULARIO DE SOLICITUD DEL SERVICIO DE VIDEOCITA EURES</w:t>
            </w:r>
          </w:p>
          <w:p>
            <w:pPr>
              <w:pStyle w:val="Standard"/>
              <w:jc w:val="center"/>
              <w:rPr>
                <w:rFonts w:ascii="Calibri" w:hAnsi="Calibri"/>
                <w:b/>
                <w:b/>
                <w:bCs/>
                <w:color w:val="000000"/>
              </w:rPr>
            </w:pPr>
            <w:r>
              <w:rPr>
                <w:rFonts w:ascii="Calibri" w:hAnsi="Calibri"/>
                <w:b/>
                <w:bCs/>
                <w:color w:val="000000"/>
              </w:rPr>
              <w:t>Envía este formulario cumplimentado a eures-tenerife.martin@sepe.es (correo habilitado para toda Canarias) y en 48 horas recibirás una propuesta de fecha y hora</w:t>
            </w:r>
          </w:p>
          <w:p>
            <w:pPr>
              <w:pStyle w:val="Standard"/>
              <w:jc w:val="center"/>
              <w:rPr>
                <w:rFonts w:ascii="Calibri" w:hAnsi="Calibri"/>
                <w:b/>
                <w:b/>
                <w:bCs/>
                <w:color w:val="000000"/>
              </w:rPr>
            </w:pPr>
            <w:r>
              <w:rPr>
                <w:rFonts w:ascii="Calibri" w:hAnsi="Calibri"/>
                <w:b/>
                <w:bCs/>
                <w:color w:val="000000"/>
              </w:rPr>
            </w:r>
          </w:p>
        </w:tc>
      </w:tr>
      <w:tr>
        <w:trPr/>
        <w:tc>
          <w:tcPr>
            <w:tcW w:w="2305" w:type="dxa"/>
            <w:gridSpan w:val="3"/>
            <w:tcBorders>
              <w:top w:val="single" w:sz="4" w:space="0" w:color="000000"/>
              <w:left w:val="single" w:sz="4" w:space="0" w:color="000000"/>
              <w:bottom w:val="single" w:sz="4" w:space="0" w:color="000000"/>
              <w:insideH w:val="single" w:sz="4" w:space="0" w:color="000000"/>
            </w:tcBorders>
            <w:shd w:fill="auto" w:val="clear"/>
          </w:tcPr>
          <w:p>
            <w:pPr>
              <w:pStyle w:val="Contenidodelatabla"/>
              <w:rPr/>
            </w:pPr>
            <w:permStart w:id="116262872" w:edGrp="everyone"/>
            <w:r>
              <w:rPr>
                <w:b/>
                <w:bCs/>
                <w:color w:val="000000"/>
              </w:rPr>
              <w:t>Nombr</w:t>
            </w:r>
            <w:permEnd w:id="116262872"/>
            <w:r>
              <w:rPr>
                <w:b/>
                <w:bCs/>
                <w:color w:val="000000"/>
              </w:rPr>
              <w:t>e</w:t>
            </w:r>
          </w:p>
        </w:tc>
        <w:tc>
          <w:tcPr>
            <w:tcW w:w="72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2305" w:type="dxa"/>
            <w:gridSpan w:val="3"/>
            <w:tcBorders>
              <w:left w:val="single" w:sz="4" w:space="0" w:color="000000"/>
              <w:bottom w:val="single" w:sz="4" w:space="0" w:color="000000"/>
              <w:insideH w:val="single" w:sz="4" w:space="0" w:color="000000"/>
            </w:tcBorders>
            <w:shd w:fill="auto" w:val="clear"/>
          </w:tcPr>
          <w:p>
            <w:pPr>
              <w:pStyle w:val="Contenidodelatabla"/>
              <w:rPr>
                <w:b/>
                <w:b/>
                <w:bCs/>
                <w:color w:val="000000"/>
              </w:rPr>
            </w:pPr>
            <w:permStart w:id="116262872" w:edGrp="everyone"/>
            <w:permStart w:id="1521843777" w:edGrp="everyone"/>
            <w:r>
              <w:rPr>
                <w:b/>
                <w:bCs/>
                <w:color w:val="000000"/>
              </w:rPr>
              <w:t>DNI</w:t>
            </w:r>
            <w:permEnd w:id="116262872"/>
            <w:permEnd w:id="1521843777"/>
          </w:p>
        </w:tc>
        <w:tc>
          <w:tcPr>
            <w:tcW w:w="7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2305" w:type="dxa"/>
            <w:gridSpan w:val="3"/>
            <w:tcBorders>
              <w:left w:val="single" w:sz="4" w:space="0" w:color="000000"/>
              <w:bottom w:val="single" w:sz="4" w:space="0" w:color="000000"/>
              <w:insideH w:val="single" w:sz="4" w:space="0" w:color="000000"/>
            </w:tcBorders>
            <w:shd w:fill="auto" w:val="clear"/>
          </w:tcPr>
          <w:p>
            <w:pPr>
              <w:pStyle w:val="Contenidodelatabla"/>
              <w:rPr>
                <w:b/>
                <w:b/>
                <w:bCs/>
                <w:color w:val="000000"/>
              </w:rPr>
            </w:pPr>
            <w:permStart w:id="1521843777" w:edGrp="everyone"/>
            <w:permStart w:id="1885278274" w:edGrp="everyone"/>
            <w:r>
              <w:rPr>
                <w:b/>
                <w:bCs/>
                <w:color w:val="000000"/>
              </w:rPr>
              <w:t>Domicilio</w:t>
            </w:r>
            <w:permEnd w:id="1521843777"/>
            <w:permEnd w:id="1885278274"/>
          </w:p>
        </w:tc>
        <w:tc>
          <w:tcPr>
            <w:tcW w:w="7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2305" w:type="dxa"/>
            <w:gridSpan w:val="3"/>
            <w:tcBorders>
              <w:left w:val="single" w:sz="4" w:space="0" w:color="000000"/>
              <w:bottom w:val="single" w:sz="4" w:space="0" w:color="000000"/>
              <w:insideH w:val="single" w:sz="4" w:space="0" w:color="000000"/>
            </w:tcBorders>
            <w:shd w:fill="auto" w:val="clear"/>
          </w:tcPr>
          <w:p>
            <w:pPr>
              <w:pStyle w:val="Contenidodelatabla"/>
              <w:rPr>
                <w:b/>
                <w:b/>
                <w:bCs/>
                <w:color w:val="000000"/>
              </w:rPr>
            </w:pPr>
            <w:permStart w:id="1885278274" w:edGrp="everyone"/>
            <w:permStart w:id="715533599" w:edGrp="everyone"/>
            <w:r>
              <w:rPr>
                <w:b/>
                <w:bCs/>
                <w:color w:val="000000"/>
              </w:rPr>
              <w:t>Teléfono</w:t>
            </w:r>
            <w:permEnd w:id="1885278274"/>
            <w:permEnd w:id="715533599"/>
          </w:p>
        </w:tc>
        <w:tc>
          <w:tcPr>
            <w:tcW w:w="7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2305" w:type="dxa"/>
            <w:gridSpan w:val="3"/>
            <w:tcBorders>
              <w:left w:val="single" w:sz="4" w:space="0" w:color="000000"/>
              <w:bottom w:val="single" w:sz="4" w:space="0" w:color="000000"/>
              <w:insideH w:val="single" w:sz="4" w:space="0" w:color="000000"/>
            </w:tcBorders>
            <w:shd w:fill="auto" w:val="clear"/>
          </w:tcPr>
          <w:p>
            <w:pPr>
              <w:pStyle w:val="Contenidodelatabla"/>
              <w:rPr>
                <w:b/>
                <w:b/>
                <w:bCs/>
                <w:color w:val="000000"/>
              </w:rPr>
            </w:pPr>
            <w:permStart w:id="715533599" w:edGrp="everyone"/>
            <w:r>
              <w:rPr>
                <w:b/>
                <w:bCs/>
                <w:color w:val="000000"/>
              </w:rPr>
              <w:t>e-mail</w:t>
            </w:r>
            <w:permEnd w:id="715533599"/>
          </w:p>
        </w:tc>
        <w:tc>
          <w:tcPr>
            <w:tcW w:w="7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pPr>
            <w:permStart w:id="1457416451" w:edGrp="everyone"/>
            <w:permStart w:id="1457416451" w:edGrp="everyone"/>
            <w:r>
              <w:rPr/>
            </w:r>
            <w:permEnd w:id="1457416451"/>
            <w:permEnd w:id="1457416451"/>
          </w:p>
        </w:tc>
      </w:tr>
      <w:tr>
        <w:trPr/>
        <w:tc>
          <w:tcPr>
            <w:tcW w:w="9525" w:type="dxa"/>
            <w:gridSpan w:val="5"/>
            <w:tcBorders>
              <w:top w:val="single" w:sz="4" w:space="0" w:color="000000"/>
            </w:tcBorders>
            <w:shd w:fill="auto" w:val="clear"/>
          </w:tcPr>
          <w:p>
            <w:pPr>
              <w:pStyle w:val="Contenidodelatabla"/>
              <w:rPr>
                <w:b/>
                <w:b/>
                <w:bCs/>
                <w:color w:val="000000"/>
              </w:rPr>
            </w:pPr>
            <w:r>
              <w:rPr>
                <w:b/>
                <w:bCs/>
                <w:color w:val="000000"/>
              </w:rPr>
            </w:r>
          </w:p>
          <w:p>
            <w:pPr>
              <w:pStyle w:val="Contenidodelatabla"/>
              <w:rPr>
                <w:b/>
                <w:b/>
                <w:bCs/>
                <w:color w:val="000000"/>
              </w:rPr>
            </w:pPr>
            <w:r>
              <w:rPr>
                <w:b/>
                <w:bCs/>
                <w:color w:val="000000"/>
              </w:rPr>
              <w:t>Tema que desea tratar:</w:t>
            </w:r>
          </w:p>
          <w:p>
            <w:pPr>
              <w:pStyle w:val="Contenidodelatabla"/>
              <w:rPr>
                <w:color w:val="000000"/>
              </w:rPr>
            </w:pPr>
            <w:r>
              <w:rPr>
                <w:color w:val="000000"/>
              </w:rPr>
            </w:r>
          </w:p>
        </w:tc>
      </w:tr>
      <w:tr>
        <w:trPr/>
        <w:tc>
          <w:tcPr>
            <w:tcW w:w="7941" w:type="dxa"/>
            <w:gridSpan w:val="4"/>
            <w:tcBorders>
              <w:top w:val="single" w:sz="4" w:space="0" w:color="000000"/>
              <w:left w:val="single" w:sz="4" w:space="0" w:color="000000"/>
              <w:bottom w:val="single" w:sz="4" w:space="0" w:color="000000"/>
              <w:insideH w:val="single" w:sz="4" w:space="0" w:color="000000"/>
            </w:tcBorders>
            <w:shd w:fill="auto" w:val="clear"/>
          </w:tcPr>
          <w:p>
            <w:pPr>
              <w:pStyle w:val="Contenidodelatabla"/>
              <w:rPr/>
            </w:pPr>
            <w:permStart w:id="1225280018" w:edGrp="everyone"/>
            <w:r>
              <w:rPr/>
              <w:t>Información general sobre EURES</w:t>
            </w:r>
            <w:permEnd w:id="1225280018"/>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1225280018" w:edGrp="everyone"/>
            <w:permStart w:id="778308856" w:edGrp="everyone"/>
            <w:r>
              <w:rPr/>
              <w:t>Orientación sobre posibilidades de empleo en Europa</w:t>
            </w:r>
            <w:permEnd w:id="1225280018"/>
            <w:permEnd w:id="778308856"/>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778308856" w:edGrp="everyone"/>
            <w:permStart w:id="1049126336" w:edGrp="everyone"/>
            <w:r>
              <w:rPr/>
              <w:t>Información sobre un país concreto (indique cual)</w:t>
            </w:r>
            <w:permEnd w:id="778308856"/>
            <w:permEnd w:id="1049126336"/>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1049126336" w:edGrp="everyone"/>
            <w:permStart w:id="2020815370" w:edGrp="everyone"/>
            <w:r>
              <w:rPr/>
              <w:t>Tiene previsto su salida inmediata</w:t>
            </w:r>
            <w:permEnd w:id="1049126336"/>
            <w:permEnd w:id="2020815370"/>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2020815370" w:edGrp="everyone"/>
            <w:permStart w:id="759968832" w:edGrp="everyone"/>
            <w:r>
              <w:rPr/>
              <w:t>Necesita información previa al retorno</w:t>
            </w:r>
            <w:permEnd w:id="2020815370"/>
            <w:permEnd w:id="759968832"/>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759968832" w:edGrp="everyone"/>
            <w:permStart w:id="1952741099" w:edGrp="everyone"/>
            <w:r>
              <w:rPr/>
              <w:t>Ofertas de empleo</w:t>
            </w:r>
            <w:permEnd w:id="759968832"/>
            <w:permEnd w:id="1952741099"/>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1952741099" w:edGrp="everyone"/>
            <w:permStart w:id="417885161" w:edGrp="everyone"/>
            <w:r>
              <w:rPr/>
              <w:t>Ayudas a la movilidad</w:t>
            </w:r>
            <w:permEnd w:id="1952741099"/>
            <w:permEnd w:id="417885161"/>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417885161" w:edGrp="everyone"/>
            <w:r>
              <w:rPr/>
              <w:t>Otro</w:t>
            </w:r>
            <w:permEnd w:id="417885161"/>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pPr>
            <w:permStart w:id="714285275" w:edGrp="everyone"/>
            <w:permStart w:id="714285275" w:edGrp="everyone"/>
            <w:r>
              <w:rPr/>
            </w:r>
            <w:permEnd w:id="714285275"/>
            <w:permEnd w:id="714285275"/>
          </w:p>
        </w:tc>
      </w:tr>
      <w:tr>
        <w:trPr/>
        <w:tc>
          <w:tcPr>
            <w:tcW w:w="9525" w:type="dxa"/>
            <w:gridSpan w:val="5"/>
            <w:tcBorders>
              <w:top w:val="single" w:sz="4" w:space="0" w:color="000000"/>
            </w:tcBorders>
            <w:shd w:fill="auto" w:val="clear"/>
          </w:tcPr>
          <w:p>
            <w:pPr>
              <w:pStyle w:val="Contenidodelatabla"/>
              <w:rPr>
                <w:b/>
                <w:b/>
                <w:bCs/>
                <w:color w:val="000000"/>
              </w:rPr>
            </w:pPr>
            <w:r>
              <w:rPr>
                <w:b/>
                <w:bCs/>
                <w:color w:val="000000"/>
              </w:rPr>
            </w:r>
          </w:p>
          <w:p>
            <w:pPr>
              <w:pStyle w:val="Contenidodelatabla"/>
              <w:rPr>
                <w:b/>
                <w:b/>
                <w:bCs/>
                <w:color w:val="000000"/>
              </w:rPr>
            </w:pPr>
            <w:r>
              <w:rPr>
                <w:b/>
                <w:bCs/>
                <w:color w:val="000000"/>
              </w:rPr>
              <w:t>Herramienta de videoconferencia que desea emplear:</w:t>
            </w:r>
          </w:p>
          <w:p>
            <w:pPr>
              <w:pStyle w:val="Contenidodelatabla"/>
              <w:rPr>
                <w:b/>
                <w:b/>
                <w:bCs/>
                <w:color w:val="000000"/>
              </w:rPr>
            </w:pPr>
            <w:r>
              <w:rPr>
                <w:b/>
                <w:bCs/>
                <w:color w:val="000000"/>
              </w:rPr>
            </w:r>
          </w:p>
        </w:tc>
      </w:tr>
      <w:tr>
        <w:trPr/>
        <w:tc>
          <w:tcPr>
            <w:tcW w:w="7941" w:type="dxa"/>
            <w:gridSpan w:val="4"/>
            <w:tcBorders>
              <w:top w:val="single" w:sz="4" w:space="0" w:color="000000"/>
              <w:left w:val="single" w:sz="4" w:space="0" w:color="000000"/>
              <w:bottom w:val="single" w:sz="4" w:space="0" w:color="000000"/>
              <w:insideH w:val="single" w:sz="4" w:space="0" w:color="000000"/>
            </w:tcBorders>
            <w:shd w:fill="auto" w:val="clear"/>
          </w:tcPr>
          <w:p>
            <w:pPr>
              <w:pStyle w:val="Contenidodelatabla"/>
              <w:rPr/>
            </w:pPr>
            <w:permStart w:id="2009664581" w:edGrp="everyone"/>
            <w:r>
              <w:rPr/>
              <w:t>Skype</w:t>
            </w:r>
            <w:permEnd w:id="2009664581"/>
          </w:p>
        </w:tc>
        <w:tc>
          <w:tcPr>
            <w:tcW w:w="1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2009664581" w:edGrp="everyone"/>
            <w:permStart w:id="1896489438" w:edGrp="everyone"/>
            <w:r>
              <w:rPr/>
              <w:t>Google Hangouts</w:t>
            </w:r>
            <w:permEnd w:id="2009664581"/>
            <w:permEnd w:id="1896489438"/>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1896489438" w:edGrp="everyone"/>
            <w:permStart w:id="31217409" w:edGrp="everyone"/>
            <w:r>
              <w:rPr/>
              <w:t>Otra (Indique cual. La VC será posible en función de la accesibilidad con que contemos para esa herramienta)</w:t>
            </w:r>
            <w:permEnd w:id="1896489438"/>
            <w:permEnd w:id="31217409"/>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r>
      <w:tr>
        <w:trPr/>
        <w:tc>
          <w:tcPr>
            <w:tcW w:w="7941" w:type="dxa"/>
            <w:gridSpan w:val="4"/>
            <w:tcBorders>
              <w:left w:val="single" w:sz="4" w:space="0" w:color="000000"/>
              <w:bottom w:val="single" w:sz="4" w:space="0" w:color="000000"/>
              <w:insideH w:val="single" w:sz="4" w:space="0" w:color="000000"/>
            </w:tcBorders>
            <w:shd w:fill="auto" w:val="clear"/>
          </w:tcPr>
          <w:p>
            <w:pPr>
              <w:pStyle w:val="Contenidodelatabla"/>
              <w:rPr/>
            </w:pPr>
            <w:permStart w:id="31217409" w:edGrp="everyone"/>
            <w:r>
              <w:rPr/>
              <w:t>No tengo: Utilicen la propia de EURES*</w:t>
            </w:r>
            <w:permEnd w:id="31217409"/>
          </w:p>
        </w:tc>
        <w:tc>
          <w:tcPr>
            <w:tcW w:w="15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pPr>
            <w:permStart w:id="682231508" w:edGrp="everyone"/>
            <w:permStart w:id="682231508" w:edGrp="everyone"/>
            <w:r>
              <w:rPr/>
            </w:r>
            <w:permEnd w:id="682231508"/>
            <w:permEnd w:id="682231508"/>
          </w:p>
        </w:tc>
      </w:tr>
      <w:tr>
        <w:trPr/>
        <w:tc>
          <w:tcPr>
            <w:tcW w:w="9525" w:type="dxa"/>
            <w:gridSpan w:val="5"/>
            <w:tcBorders/>
            <w:shd w:fill="auto" w:val="clear"/>
          </w:tcPr>
          <w:p>
            <w:pPr>
              <w:pStyle w:val="Contenidodelatabla"/>
              <w:rPr>
                <w:color w:val="000000"/>
              </w:rPr>
            </w:pPr>
            <w:r>
              <w:rPr>
                <w:color w:val="000000"/>
              </w:rPr>
            </w:r>
          </w:p>
          <w:p>
            <w:pPr>
              <w:pStyle w:val="Standard"/>
              <w:rPr>
                <w:rFonts w:ascii="Calibri" w:hAnsi="Calibri"/>
                <w:color w:val="000000"/>
                <w:sz w:val="20"/>
                <w:szCs w:val="20"/>
              </w:rPr>
            </w:pPr>
            <w:r>
              <w:rPr>
                <w:rFonts w:ascii="Calibri" w:hAnsi="Calibri"/>
                <w:color w:val="000000"/>
                <w:sz w:val="20"/>
                <w:szCs w:val="20"/>
              </w:rPr>
              <w:t>* La herramienta propia de EURES es Blackboard Collaborate Ultra. le enviaremos por e-mail un enlace al que podrá conectarse. Debemos adelantar que la eficiencia de la herramienta puede depender de su compatibilidad con su ordenador, sistema operativo, etc. por lo que habrá que chequearlo de antemano).</w:t>
            </w:r>
          </w:p>
          <w:p>
            <w:pPr>
              <w:pStyle w:val="Contenidodelatabla"/>
              <w:rPr>
                <w:color w:val="000000"/>
              </w:rPr>
            </w:pPr>
            <w:r>
              <w:rPr>
                <w:color w:val="000000"/>
              </w:rPr>
            </w:r>
          </w:p>
        </w:tc>
      </w:tr>
      <w:tr>
        <w:trPr/>
        <w:tc>
          <w:tcPr>
            <w:tcW w:w="9525" w:type="dxa"/>
            <w:gridSpan w:val="5"/>
            <w:tcBorders/>
            <w:shd w:fill="auto" w:val="clear"/>
          </w:tcPr>
          <w:p>
            <w:pPr>
              <w:pStyle w:val="Standard"/>
              <w:rPr>
                <w:color w:val="000000"/>
              </w:rPr>
            </w:pPr>
            <w:r>
              <w:rPr>
                <w:color w:val="000000"/>
              </w:rPr>
              <w:t>¿Desea recibir información de EURES-Servicio Canario de Empleo en su buzón de email?</w:t>
            </w:r>
          </w:p>
          <w:p>
            <w:pPr>
              <w:pStyle w:val="Standard"/>
              <w:rPr>
                <w:color w:val="000000"/>
              </w:rPr>
            </w:pPr>
            <w:r>
              <w:rPr>
                <w:color w:val="000000"/>
              </w:rPr>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color w:val="000000"/>
              </w:rPr>
            </w:pPr>
            <w:permStart w:id="460536138" w:edGrp="everyone"/>
            <w:r>
              <w:rPr>
                <w:color w:val="000000"/>
              </w:rPr>
              <w:t>Si</w:t>
            </w:r>
            <w:permEnd w:id="460536138"/>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c>
          <w:tcPr>
            <w:tcW w:w="7630" w:type="dxa"/>
            <w:gridSpan w:val="3"/>
            <w:vMerge w:val="restart"/>
            <w:tcBorders/>
            <w:shd w:fill="auto" w:val="clear"/>
          </w:tcPr>
          <w:p>
            <w:pPr>
              <w:pStyle w:val="Contenidodelatabla"/>
              <w:rPr>
                <w:color w:val="000000"/>
              </w:rPr>
            </w:pPr>
            <w:r>
              <w:rPr>
                <w:color w:val="000000"/>
              </w:rPr>
            </w:r>
          </w:p>
        </w:tc>
      </w:tr>
      <w:tr>
        <w:trPr/>
        <w:tc>
          <w:tcPr>
            <w:tcW w:w="900" w:type="dxa"/>
            <w:tcBorders>
              <w:left w:val="single" w:sz="4" w:space="0" w:color="000000"/>
              <w:bottom w:val="single" w:sz="4" w:space="0" w:color="000000"/>
              <w:insideH w:val="single" w:sz="4" w:space="0" w:color="000000"/>
            </w:tcBorders>
            <w:shd w:fill="auto" w:val="clear"/>
          </w:tcPr>
          <w:p>
            <w:pPr>
              <w:pStyle w:val="Contenidodelatabla"/>
              <w:rPr>
                <w:color w:val="000000"/>
              </w:rPr>
            </w:pPr>
            <w:permStart w:id="460536138" w:edGrp="everyone"/>
            <w:r>
              <w:rPr>
                <w:color w:val="000000"/>
              </w:rPr>
              <w:t>No</w:t>
            </w:r>
            <w:permEnd w:id="460536138"/>
          </w:p>
        </w:tc>
        <w:tc>
          <w:tcPr>
            <w:tcW w:w="9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color w:val="000000"/>
              </w:rPr>
            </w:pPr>
            <w:r>
              <w:rPr>
                <w:color w:val="000000"/>
              </w:rPr>
            </w:r>
          </w:p>
        </w:tc>
        <w:tc>
          <w:tcPr>
            <w:tcW w:w="7630" w:type="dxa"/>
            <w:gridSpan w:val="3"/>
            <w:vMerge w:val="continue"/>
            <w:tcBorders/>
            <w:shd w:fill="auto" w:val="clear"/>
          </w:tcPr>
          <w:p>
            <w:pPr>
              <w:pStyle w:val="Normal"/>
              <w:rPr/>
            </w:pPr>
            <w:permStart w:id="1045844551" w:edGrp="everyone"/>
            <w:permStart w:id="1045844551" w:edGrp="everyone"/>
            <w:r>
              <w:rPr/>
            </w:r>
            <w:permEnd w:id="1045844551"/>
            <w:permEnd w:id="1045844551"/>
            <w:bookmarkStart w:id="0" w:name="_GoBack"/>
            <w:bookmarkStart w:id="1" w:name="_GoBack"/>
            <w:bookmarkEnd w:id="1"/>
          </w:p>
        </w:tc>
      </w:tr>
    </w:tbl>
    <w:p>
      <w:pPr>
        <w:pStyle w:val="Standard"/>
        <w:rPr/>
      </w:pPr>
      <w:r>
        <w:rP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documentProtection w:edit="readOnly" w:enforcement="1" w:cryptProviderType="rsaFull" w:cryptAlgorithmClass="hash" w:cryptAlgorithmType="typeAny" w:cryptAlgorithmSid="4" w:cryptSpinCount="100000" w:hash="jsU1/eYXGfhZoH/tcmwcyMHNyQM=" w:salt="7d55eA8eSllZ0bEmXeJjsw=="/>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Mangal"/>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91e38"/>
    <w:rPr>
      <w:rFonts w:ascii="Tahoma" w:hAnsi="Tahoma"/>
      <w:sz w:val="16"/>
      <w:szCs w:val="14"/>
    </w:rPr>
  </w:style>
  <w:style w:type="paragraph" w:styleId="Ttulo" w:customStyle="1">
    <w:name w:val="Título"/>
    <w:basedOn w:val="Standard"/>
    <w:next w:val="Textbody"/>
    <w:qFormat/>
    <w:pPr>
      <w:keepNext w:val="true"/>
      <w:spacing w:before="240" w:after="120"/>
    </w:pPr>
    <w:rPr>
      <w:rFonts w:ascii="Liberation Sans" w:hAnsi="Liberation Sans" w:eastAsia="Microsoft YaHei"/>
      <w:sz w:val="28"/>
      <w:szCs w:val="28"/>
    </w:rPr>
  </w:style>
  <w:style w:type="paragraph" w:styleId="Cuerpodetexto">
    <w:name w:val="Body Text"/>
    <w:basedOn w:val="Normal"/>
    <w:pPr>
      <w:spacing w:lineRule="auto" w:line="276" w:before="0" w:after="140"/>
    </w:pPr>
    <w:rPr/>
  </w:style>
  <w:style w:type="paragraph" w:styleId="Lista">
    <w:name w:val="List"/>
    <w:basedOn w:val="Textbody"/>
    <w:pPr/>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bidi w:val="0"/>
      <w:jc w:val="left"/>
    </w:pPr>
    <w:rPr>
      <w:rFonts w:ascii="Liberation Serif" w:hAnsi="Liberation Serif" w:eastAsia="NSimSun" w:cs="Mangal"/>
      <w:color w:val="auto"/>
      <w:kern w:val="2"/>
      <w:sz w:val="24"/>
      <w:szCs w:val="24"/>
      <w:lang w:val="es-E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idodelatabla" w:customStyle="1">
    <w:name w:val="Contenido de la tabla"/>
    <w:basedOn w:val="Standard"/>
    <w:qFormat/>
    <w:pPr>
      <w:suppressLineNumbers/>
    </w:pPr>
    <w:rPr/>
  </w:style>
  <w:style w:type="paragraph" w:styleId="Cabecera">
    <w:name w:val="Header"/>
    <w:basedOn w:val="Standard"/>
    <w:pPr>
      <w:suppressLineNumbers/>
      <w:tabs>
        <w:tab w:val="clear" w:pos="709"/>
        <w:tab w:val="center" w:pos="4819" w:leader="none"/>
        <w:tab w:val="right" w:pos="9638" w:leader="none"/>
      </w:tabs>
    </w:pPr>
    <w:rPr/>
  </w:style>
  <w:style w:type="paragraph" w:styleId="BalloonText">
    <w:name w:val="Balloon Text"/>
    <w:basedOn w:val="Normal"/>
    <w:link w:val="TextodegloboCar"/>
    <w:uiPriority w:val="99"/>
    <w:semiHidden/>
    <w:unhideWhenUsed/>
    <w:qFormat/>
    <w:rsid w:val="00291e38"/>
    <w:pPr/>
    <w:rPr>
      <w:rFonts w:ascii="Tahoma" w:hAnsi="Tahoma"/>
      <w:sz w:val="16"/>
      <w:szCs w:val="1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366B-DF46-4CB4-85DB-3EFC17C5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LibreOffice/6.1.5.2$Windows_x86 LibreOffice_project/90f8dcf33c87b3705e78202e3df5142b201bd805</Application>
  <Pages>1</Pages>
  <Words>173</Words>
  <Characters>983</Characters>
  <CharactersWithSpaces>1132</CharactersWithSpaces>
  <Paragraphs>27</Paragraphs>
  <Company>T@Z F0R€V€R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2020-01-24T11:40:00Z</dcterms:created>
  <dc:creator>Adrian</dc:creator>
  <dc:description/>
  <dc:language>es-ES</dc:language>
  <cp:lastModifiedBy/>
  <cp:lastPrinted>2020-01-24T12:26:00Z</cp:lastPrinted>
  <dcterms:modified xsi:type="dcterms:W3CDTF">2020-01-28T08:12:05Z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T@Z F0R€V€R</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