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rPr>
          <w:rFonts w:ascii="Arial" w:hAnsi="Arial" w:cs="Arial"/>
          <w:b/>
          <w:b/>
          <w:sz w:val="24"/>
          <w:szCs w:val="24"/>
          <w:highlight w:val="lightGray"/>
        </w:rPr>
      </w:pPr>
      <w:r>
        <w:rPr>
          <w:rFonts w:cs="Arial" w:ascii="Arial" w:hAnsi="Arial"/>
          <w:b/>
          <w:sz w:val="24"/>
          <w:szCs w:val="24"/>
          <w:highlight w:val="lightGray"/>
        </w:rPr>
      </w:r>
    </w:p>
    <w:p>
      <w:pPr>
        <w:pStyle w:val="Normal"/>
        <w:tabs>
          <w:tab w:val="left" w:pos="851" w:leader="none"/>
        </w:tabs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</w:r>
    </w:p>
    <w:p>
      <w:pPr>
        <w:pStyle w:val="Normal"/>
        <w:rPr/>
      </w:pPr>
      <w:r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>ºESO-Matemáticas A</w:t>
      </w:r>
      <w:r>
        <w:rPr>
          <w:rFonts w:ascii="Comic Sans MS" w:hAnsi="Comic Sans MS"/>
          <w:b/>
          <w:sz w:val="28"/>
          <w:szCs w:val="28"/>
        </w:rPr>
        <w:t>CADÉMICAS</w:t>
      </w:r>
      <w:r>
        <w:rPr>
          <w:rFonts w:ascii="Comic Sans MS" w:hAnsi="Comic Sans MS"/>
          <w:b/>
          <w:sz w:val="28"/>
          <w:szCs w:val="28"/>
        </w:rPr>
        <w:t xml:space="preserve"> - Curso 2018/2019                                               </w:t>
      </w:r>
    </w:p>
    <w:p>
      <w:pPr>
        <w:pStyle w:val="Normal"/>
        <w:rPr/>
      </w:pPr>
      <w:r>
        <w:rPr>
          <w:rFonts w:ascii="Comic Sans MS" w:hAnsi="Comic Sans MS"/>
          <w:sz w:val="18"/>
          <w:szCs w:val="18"/>
        </w:rPr>
        <w:t xml:space="preserve">                                               </w:t>
      </w:r>
    </w:p>
    <w:p>
      <w:pPr>
        <w:pStyle w:val="PrinTitulInd2"/>
        <w:widowControl/>
        <w:numPr>
          <w:ilvl w:val="0"/>
          <w:numId w:val="2"/>
        </w:numPr>
        <w:tabs>
          <w:tab w:val="right" w:pos="5080" w:leader="dot"/>
          <w:tab w:val="right" w:pos="8220" w:leader="dot"/>
          <w:tab w:val="right" w:pos="10772" w:leader="dot"/>
        </w:tabs>
        <w:spacing w:lineRule="auto" w:line="240" w:before="0" w:after="60"/>
        <w:rPr/>
      </w:pPr>
      <w:r>
        <w:rPr>
          <w:rFonts w:cs="Arial" w:ascii="Comic Sans MS" w:hAnsi="Comic Sans MS"/>
          <w:color w:val="00000A"/>
          <w:sz w:val="20"/>
          <w:szCs w:val="20"/>
        </w:rPr>
        <w:t>Resolución de problemas</w:t>
      </w:r>
    </w:p>
    <w:p>
      <w:pPr>
        <w:pStyle w:val="TablaTextoBolotabla"/>
        <w:widowControl/>
        <w:tabs>
          <w:tab w:val="left" w:pos="283" w:leader="none"/>
          <w:tab w:val="left" w:pos="708" w:leader="none"/>
        </w:tabs>
        <w:spacing w:lineRule="auto" w:line="240" w:before="0" w:after="0"/>
        <w:ind w:left="720" w:hanging="0"/>
        <w:jc w:val="left"/>
        <w:rPr>
          <w:rFonts w:ascii="Comic Sans MS" w:hAnsi="Comic Sans MS" w:cs="Arial"/>
          <w:color w:val="00000A"/>
          <w:sz w:val="18"/>
          <w:szCs w:val="18"/>
          <w:lang w:val="en-US" w:eastAsia="en-US"/>
        </w:rPr>
      </w:pPr>
      <w:r>
        <w:rPr>
          <w:rFonts w:cs="Arial" w:ascii="Comic Sans MS" w:hAnsi="Comic Sans MS"/>
          <w:color w:val="00000A"/>
          <w:sz w:val="18"/>
          <w:szCs w:val="18"/>
          <w:lang w:val="en-US" w:eastAsia="en-US"/>
        </w:rPr>
      </w:r>
    </w:p>
    <w:p>
      <w:pPr>
        <w:pStyle w:val="Normal"/>
        <w:rPr>
          <w:rFonts w:ascii="Arial" w:hAnsi="Arial" w:eastAsia="Calibri"/>
          <w:lang w:val="en-US"/>
        </w:rPr>
      </w:pPr>
      <w:r>
        <w:rPr>
          <w:rFonts w:eastAsia="Calibri" w:ascii="Arial" w:hAnsi="Arial"/>
          <w:lang w:val="en-US"/>
        </w:rPr>
      </w:r>
    </w:p>
    <w:p>
      <w:pPr>
        <w:pStyle w:val="Normal"/>
        <w:jc w:val="both"/>
        <w:rPr>
          <w:rFonts w:ascii="Comic Sans MS" w:hAnsi="Comic Sans MS" w:cs="Arial"/>
          <w:b/>
          <w:b/>
          <w:bCs/>
          <w:sz w:val="18"/>
          <w:szCs w:val="18"/>
          <w:highlight w:val="lightGray"/>
          <w:u w:val="single"/>
        </w:rPr>
      </w:pPr>
      <w:r>
        <w:rPr/>
      </w:r>
    </w:p>
    <w:p>
      <w:pPr>
        <w:pStyle w:val="Normal"/>
        <w:jc w:val="both"/>
        <w:rPr>
          <w:rFonts w:ascii="Comic Sans MS" w:hAnsi="Comic Sans MS"/>
          <w:b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NÚMEROS</w:t>
      </w:r>
    </w:p>
    <w:p>
      <w:pPr>
        <w:pStyle w:val="Normal"/>
        <w:rPr>
          <w:rFonts w:ascii="Comic Sans MS" w:hAnsi="Comic Sans MS" w:cs="Arial"/>
          <w:b/>
          <w:b/>
          <w:sz w:val="18"/>
          <w:szCs w:val="18"/>
        </w:rPr>
      </w:pPr>
      <w:r>
        <w:rPr>
          <w:rFonts w:cs="Arial" w:ascii="Comic Sans MS" w:hAnsi="Comic Sans MS"/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lang w:val="en-US"/>
        </w:rPr>
        <w:t xml:space="preserve">Clasificación de </w:t>
      </w:r>
      <w:r>
        <w:rPr>
          <w:rFonts w:eastAsia="Calibri" w:ascii="Comic Sans MS" w:hAnsi="Comic Sans MS"/>
          <w:sz w:val="18"/>
          <w:szCs w:val="18"/>
          <w:lang w:val="en-US"/>
        </w:rPr>
        <w:t>los números reales  y su representación en la recta real.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lang w:val="en-US"/>
        </w:rPr>
        <w:t>Operaciones</w:t>
      </w:r>
      <w:r>
        <w:rPr>
          <w:rFonts w:eastAsia="Calibri" w:ascii="Comic Sans MS" w:hAnsi="Comic Sans MS"/>
          <w:sz w:val="18"/>
          <w:szCs w:val="18"/>
          <w:lang w:val="en-US"/>
        </w:rPr>
        <w:t xml:space="preserve"> con radicales o con potencias de exponente racional.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omic Sans MS" w:hAnsi="Comic Sans MS"/>
          <w:sz w:val="18"/>
          <w:szCs w:val="18"/>
        </w:rPr>
      </w:pPr>
      <w:r>
        <w:rPr>
          <w:rFonts w:eastAsia="Calibri" w:ascii="Comic Sans MS" w:hAnsi="Comic Sans MS"/>
          <w:sz w:val="18"/>
          <w:szCs w:val="18"/>
          <w:lang w:val="en-US"/>
        </w:rPr>
        <w:t>Cálculo con porcentajes y del interés simple y compuesto.</w:t>
      </w:r>
    </w:p>
    <w:p>
      <w:pPr>
        <w:pStyle w:val="ListParagraph"/>
        <w:spacing w:lineRule="auto" w:line="276" w:before="0" w:after="200"/>
        <w:contextualSpacing/>
        <w:jc w:val="both"/>
        <w:rPr>
          <w:rFonts w:ascii="Comic Sans MS" w:hAnsi="Comic Sans MS" w:eastAsia="Calibri"/>
          <w:sz w:val="18"/>
          <w:szCs w:val="18"/>
          <w:lang w:val="en-US"/>
        </w:rPr>
      </w:pPr>
      <w:r>
        <w:rPr>
          <w:rFonts w:eastAsia="Calibri" w:ascii="Comic Sans MS" w:hAnsi="Comic Sans MS"/>
          <w:sz w:val="18"/>
          <w:szCs w:val="18"/>
          <w:lang w:val="en-US"/>
        </w:rPr>
      </w:r>
    </w:p>
    <w:p>
      <w:pPr>
        <w:pStyle w:val="Normal"/>
        <w:spacing w:lineRule="auto" w:line="276" w:before="0" w:after="200"/>
        <w:contextualSpacing/>
        <w:jc w:val="both"/>
        <w:rPr>
          <w:rFonts w:ascii="Comic Sans MS" w:hAnsi="Comic Sans MS" w:eastAsia="Calibri"/>
          <w:sz w:val="18"/>
          <w:szCs w:val="18"/>
          <w:lang w:val="en-US"/>
        </w:rPr>
      </w:pPr>
      <w:r>
        <w:rPr>
          <w:rFonts w:eastAsia="Calibri" w:ascii="Comic Sans MS" w:hAnsi="Comic Sans MS"/>
          <w:b/>
          <w:bCs/>
          <w:sz w:val="18"/>
          <w:szCs w:val="18"/>
          <w:u w:val="single"/>
          <w:lang w:val="en-US"/>
        </w:rPr>
        <w:t xml:space="preserve">ÁLGEBRA 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lang w:val="en-US"/>
        </w:rPr>
        <w:t>Operaciones con expresiones algebraicas. Utilización de expresiones algebraicas. Cálculo de raíces y factorización de polinomios. Simplificación y realización de operaciones de fracciones algebraicas.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lang w:val="en-US"/>
        </w:rPr>
        <w:t>Resolución analítica y gráfica de sistemas de ecuaciones lineales y resolución de problemas.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lang w:val="en-US"/>
        </w:rPr>
        <w:t>Resolución de ecuaciones de segundo grado y de grado superior a dos. Resolución de problemas.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Arial" w:hAnsi="Arial" w:eastAsia="Calibri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>Resolución analítica de</w:t>
      </w:r>
      <w:r>
        <w:rPr>
          <w:rFonts w:eastAsia="Calibri" w:ascii="Comic Sans MS" w:hAnsi="Comic Sans MS"/>
          <w:sz w:val="18"/>
          <w:szCs w:val="18"/>
          <w:lang w:val="en-US"/>
        </w:rPr>
        <w:t xml:space="preserve"> inecuaciones lineales con una incógnita.</w:t>
      </w:r>
    </w:p>
    <w:p>
      <w:pPr>
        <w:pStyle w:val="ListParagraph"/>
        <w:spacing w:lineRule="auto" w:line="276" w:before="0" w:after="200"/>
        <w:contextualSpacing/>
        <w:jc w:val="both"/>
        <w:rPr>
          <w:rFonts w:ascii="Comic Sans MS" w:hAnsi="Comic Sans MS" w:eastAsia="Calibri"/>
          <w:sz w:val="18"/>
          <w:szCs w:val="18"/>
          <w:lang w:val="en-US"/>
        </w:rPr>
      </w:pPr>
      <w:r>
        <w:rPr>
          <w:rFonts w:eastAsia="Calibri" w:ascii="Comic Sans MS" w:hAnsi="Comic Sans MS"/>
          <w:sz w:val="18"/>
          <w:szCs w:val="18"/>
          <w:lang w:val="en-US"/>
        </w:rPr>
      </w:r>
    </w:p>
    <w:p>
      <w:pPr>
        <w:pStyle w:val="Normal"/>
        <w:spacing w:lineRule="auto" w:line="276" w:before="0" w:after="200"/>
        <w:ind w:hanging="0"/>
        <w:contextualSpacing/>
        <w:jc w:val="both"/>
        <w:rPr>
          <w:rFonts w:ascii="Comic Sans MS" w:hAnsi="Comic Sans MS" w:eastAsia="Calibri"/>
          <w:sz w:val="18"/>
          <w:szCs w:val="18"/>
          <w:lang w:val="en-US"/>
        </w:rPr>
      </w:pPr>
      <w:r>
        <w:rPr>
          <w:rFonts w:eastAsia="Calibri" w:ascii="Comic Sans MS" w:hAnsi="Comic Sans MS"/>
          <w:b/>
          <w:bCs/>
          <w:sz w:val="18"/>
          <w:szCs w:val="18"/>
          <w:u w:val="single"/>
          <w:lang w:val="en-US"/>
        </w:rPr>
        <w:t xml:space="preserve">GEOMETRÍA 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lang w:val="en-US"/>
        </w:rPr>
        <w:t xml:space="preserve">Razones trigonométricas. Resolución de problemas </w:t>
      </w:r>
      <w:r>
        <w:rPr>
          <w:rFonts w:eastAsia="Calibri" w:ascii="Comic Sans MS" w:hAnsi="Comic Sans MS"/>
          <w:sz w:val="18"/>
          <w:szCs w:val="18"/>
          <w:lang w:val="en-US"/>
        </w:rPr>
        <w:t>triángulos rectángulos</w:t>
      </w:r>
      <w:r>
        <w:rPr>
          <w:rFonts w:ascii="Comic Sans MS" w:hAnsi="Comic Sans MS"/>
          <w:sz w:val="18"/>
          <w:szCs w:val="18"/>
          <w:lang w:val="en-US"/>
        </w:rPr>
        <w:t>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lang w:val="en-US"/>
        </w:rPr>
        <w:t xml:space="preserve">Vectores. Ecuaciones de la recta. </w:t>
      </w:r>
    </w:p>
    <w:p>
      <w:pPr>
        <w:pStyle w:val="ListParagraph"/>
        <w:spacing w:lineRule="auto" w:line="276" w:before="0" w:after="200"/>
        <w:contextualSpacing/>
        <w:jc w:val="both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</w:r>
    </w:p>
    <w:p>
      <w:pPr>
        <w:pStyle w:val="Normal"/>
        <w:spacing w:lineRule="auto" w:line="276" w:before="0" w:after="200"/>
        <w:ind w:hanging="0"/>
        <w:contextualSpacing/>
        <w:jc w:val="both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bCs/>
          <w:sz w:val="18"/>
          <w:szCs w:val="18"/>
          <w:u w:val="single"/>
          <w:lang w:val="en-US"/>
        </w:rPr>
        <w:t xml:space="preserve">FUNCIONES  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lang w:val="en-US"/>
        </w:rPr>
        <w:t>Características de funciones: dominio, recorrido, monotonía (crecimiento y decrecimiento), puntos de discontinuidad, máximos, mínimos y puntos de corte con los ejes.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lang w:val="en-US"/>
        </w:rPr>
        <w:t>Representación gráfica de funciones de segundo grado. Resolución de problemas.</w:t>
      </w:r>
    </w:p>
    <w:p>
      <w:pPr>
        <w:pStyle w:val="ListParagraph"/>
        <w:spacing w:lineRule="auto" w:line="276" w:before="0" w:after="200"/>
        <w:contextualSpacing/>
        <w:jc w:val="both"/>
        <w:rPr>
          <w:lang w:val="en-US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76" w:before="0" w:after="200"/>
        <w:ind w:hanging="0"/>
        <w:contextualSpacing/>
        <w:jc w:val="both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bCs/>
          <w:sz w:val="18"/>
          <w:szCs w:val="18"/>
          <w:u w:val="single"/>
          <w:lang w:val="en-US"/>
        </w:rPr>
        <w:t xml:space="preserve">ESTADÍSTICA Y PROBABILIDAD  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lang w:val="en-US"/>
        </w:rPr>
        <w:t>Estadística unidimensional. Tablas de frecuencias, gráficos, parámetros estadísticos de centralización y dispersión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lang w:val="en-US"/>
        </w:rPr>
        <w:t xml:space="preserve">Probabilidad. Espacio muestral, sucesos, operaciones con sucesos, cálculo de probabilidad </w:t>
      </w:r>
    </w:p>
    <w:p>
      <w:pPr>
        <w:pStyle w:val="ListParagraph"/>
        <w:spacing w:lineRule="auto" w:line="276" w:before="0" w:after="200"/>
        <w:contextualSpacing/>
        <w:jc w:val="both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76" w:before="0" w:after="200"/>
        <w:ind w:hanging="0"/>
        <w:contextualSpacing/>
        <w:jc w:val="both"/>
        <w:rPr>
          <w:rFonts w:ascii="Comic Sans MS" w:hAnsi="Comic Sans MS"/>
          <w:b/>
          <w:b/>
          <w:bCs/>
          <w:sz w:val="18"/>
          <w:szCs w:val="18"/>
          <w:u w:val="single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708" w:header="709" w:top="851" w:footer="0" w:bottom="142" w:gutter="0"/>
      <w:pgNumType w:fmt="decimal"/>
      <w:formProt w:val="false"/>
      <w:titlePg/>
      <w:textDirection w:val="lrTb"/>
      <w:docGrid w:type="default" w:linePitch="272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venirLTStd-Medium">
    <w:charset w:val="00"/>
    <w:family w:val="roman"/>
    <w:pitch w:val="variable"/>
  </w:font>
  <w:font w:name="AmericanTypewriterStd-Bold">
    <w:charset w:val="00"/>
    <w:family w:val="roman"/>
    <w:pitch w:val="variable"/>
  </w:font>
  <w:font w:name="Comic Sans MS">
    <w:charset w:val="01"/>
    <w:family w:val="script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b/>
        <w:b/>
      </w:rPr>
    </w:pPr>
    <w:r>
      <w:rPr>
        <w:b/>
      </w:rPr>
      <w:t>I.E.S. El Rincón                                                                                     Departamento de Matemáticas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>
        <w:b/>
      </w:rPr>
      <w:t xml:space="preserve">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5df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cb56f6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cb56f6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ListLabel1">
    <w:name w:val="ListLabel 1"/>
    <w:qFormat/>
    <w:rPr>
      <w:b w:val="false"/>
      <w:strike w:val="false"/>
      <w:dstrike w:val="false"/>
    </w:rPr>
  </w:style>
  <w:style w:type="character" w:styleId="ListLabel2">
    <w:name w:val="ListLabel 2"/>
    <w:qFormat/>
    <w:rPr>
      <w:i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ascii="Arial" w:hAnsi="Arial"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Arial" w:hAnsi="Arial"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139">
    <w:name w:val="ListLabel 139"/>
    <w:qFormat/>
    <w:rPr>
      <w:rFonts w:ascii="Comic Sans MS" w:hAnsi="Comic Sans MS" w:cs="Symbol"/>
      <w:sz w:val="20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ntenido1bloques" w:customStyle="1">
    <w:name w:val="Contenido1 bloques"/>
    <w:basedOn w:val="Normal"/>
    <w:qFormat/>
    <w:rsid w:val="008c5df6"/>
    <w:pPr>
      <w:widowControl w:val="false"/>
      <w:spacing w:before="0" w:after="120"/>
      <w:jc w:val="both"/>
    </w:pPr>
    <w:rPr>
      <w:sz w:val="24"/>
      <w:szCs w:val="24"/>
    </w:rPr>
  </w:style>
  <w:style w:type="paragraph" w:styleId="Contenido41" w:customStyle="1">
    <w:name w:val="Contenido4.1"/>
    <w:basedOn w:val="Normal"/>
    <w:qFormat/>
    <w:rsid w:val="008c5df6"/>
    <w:pPr>
      <w:spacing w:before="0" w:after="120"/>
      <w:jc w:val="both"/>
      <w:textAlignment w:val="baseline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5df6"/>
    <w:pPr>
      <w:spacing w:before="0" w:after="0"/>
      <w:ind w:left="720" w:hanging="0"/>
      <w:contextualSpacing/>
    </w:pPr>
    <w:rPr/>
  </w:style>
  <w:style w:type="paragraph" w:styleId="Criterios" w:customStyle="1">
    <w:name w:val="Criterios"/>
    <w:basedOn w:val="Normal"/>
    <w:qFormat/>
    <w:rsid w:val="008c5df6"/>
    <w:pPr>
      <w:spacing w:before="0" w:after="120"/>
      <w:jc w:val="both"/>
    </w:pPr>
    <w:rPr>
      <w:b/>
      <w:sz w:val="24"/>
      <w:szCs w:val="24"/>
    </w:rPr>
  </w:style>
  <w:style w:type="paragraph" w:styleId="NoSpacing">
    <w:name w:val="No Spacing"/>
    <w:uiPriority w:val="1"/>
    <w:qFormat/>
    <w:rsid w:val="008c5df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eastAsia="es-ES" w:bidi="ar-SA"/>
    </w:rPr>
  </w:style>
  <w:style w:type="paragraph" w:styleId="Default" w:customStyle="1">
    <w:name w:val="Default"/>
    <w:qFormat/>
    <w:rsid w:val="008c5df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s-ES" w:eastAsia="es-ES" w:bidi="ar-SA"/>
    </w:rPr>
  </w:style>
  <w:style w:type="paragraph" w:styleId="Cabecera">
    <w:name w:val="Header"/>
    <w:basedOn w:val="Normal"/>
    <w:link w:val="EncabezadoCar"/>
    <w:uiPriority w:val="99"/>
    <w:semiHidden/>
    <w:unhideWhenUsed/>
    <w:rsid w:val="00cb56f6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cb56f6"/>
    <w:pPr>
      <w:tabs>
        <w:tab w:val="center" w:pos="4252" w:leader="none"/>
        <w:tab w:val="right" w:pos="8504" w:leader="none"/>
      </w:tabs>
    </w:pPr>
    <w:rPr/>
  </w:style>
  <w:style w:type="paragraph" w:styleId="TablaTextoBolotabla">
    <w:name w:val="tablaTextoBolo (tabla)"/>
    <w:basedOn w:val="Normal"/>
    <w:qFormat/>
    <w:pPr>
      <w:widowControl w:val="false"/>
      <w:tabs>
        <w:tab w:val="left" w:pos="283" w:leader="none"/>
      </w:tabs>
      <w:spacing w:lineRule="atLeast" w:line="240" w:before="0" w:after="85"/>
      <w:ind w:left="227" w:hanging="227"/>
      <w:jc w:val="both"/>
    </w:pPr>
    <w:rPr>
      <w:rFonts w:ascii="AvenirLTStd-Medium" w:hAnsi="AvenirLTStd-Medium" w:eastAsia="MS Mincho" w:cs="AvenirLTStd-Medium"/>
      <w:color w:val="0065B6"/>
      <w:sz w:val="20"/>
      <w:szCs w:val="20"/>
      <w:lang w:val="en-US" w:eastAsia="ja-JP"/>
    </w:rPr>
  </w:style>
  <w:style w:type="paragraph" w:styleId="PrinTitulInd2">
    <w:name w:val="prinTitulInd2"/>
    <w:basedOn w:val="Normal"/>
    <w:qFormat/>
    <w:pPr>
      <w:widowControl w:val="false"/>
      <w:tabs>
        <w:tab w:val="right" w:pos="5080" w:leader="dot"/>
        <w:tab w:val="right" w:pos="10772" w:leader="dot"/>
      </w:tabs>
      <w:spacing w:lineRule="auto" w:line="288" w:before="227" w:after="57"/>
      <w:ind w:left="198" w:hanging="198"/>
    </w:pPr>
    <w:rPr>
      <w:rFonts w:ascii="AmericanTypewriterStd-Bold" w:hAnsi="AmericanTypewriterStd-Bold" w:eastAsia="MS Mincho" w:cs="AmericanTypewriterStd-Bold"/>
      <w:b/>
      <w:bCs/>
      <w:color w:val="65FF00"/>
      <w:lang w:val="en-US" w:eastAsia="ja-JP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LibreOffice/6.0.7.3$Windows_x86 LibreOffice_project/dc89aa7a9eabfd848af146d5086077aeed2ae4a5</Application>
  <Pages>1</Pages>
  <Words>189</Words>
  <Characters>1226</Characters>
  <CharactersWithSpaces>1638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2016-06-18T16:53:00Z</dcterms:created>
  <dc:creator>jgontal</dc:creator>
  <dc:description/>
  <dc:language>es-ES</dc:language>
  <cp:lastModifiedBy/>
  <dcterms:modified xsi:type="dcterms:W3CDTF">2019-05-29T10:22:45Z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