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tabs>
          <w:tab w:val="clear" w:pos="708"/>
          <w:tab w:val="left" w:pos="426" w:leader="none"/>
        </w:tabs>
        <w:suppressAutoHyphens w:val="false"/>
        <w:spacing w:lineRule="auto" w:line="360"/>
        <w:ind w:right="-56" w:hanging="1110"/>
        <w:jc w:val="both"/>
        <w:rPr>
          <w:sz w:val="22"/>
          <w:szCs w:val="22"/>
        </w:rPr>
      </w:pPr>
      <w:r>
        <w:rPr>
          <w:b/>
          <w:sz w:val="22"/>
          <w:szCs w:val="22"/>
        </w:rPr>
        <w:t xml:space="preserve">                   </w:t>
      </w:r>
      <w:r>
        <w:rPr>
          <w:b/>
          <w:sz w:val="22"/>
          <w:szCs w:val="22"/>
        </w:rPr>
        <w:t>9.3.-MEDIACIÓN FORMAL.</w:t>
      </w:r>
    </w:p>
    <w:p>
      <w:pPr>
        <w:pStyle w:val="NormalWeb"/>
        <w:spacing w:lineRule="auto" w:line="360" w:before="0" w:after="0"/>
        <w:ind w:firstLine="708"/>
        <w:jc w:val="both"/>
        <w:rPr>
          <w:sz w:val="22"/>
          <w:szCs w:val="22"/>
        </w:rPr>
      </w:pPr>
      <w:r>
        <w:rPr>
          <w:color w:val="000000"/>
          <w:sz w:val="22"/>
          <w:szCs w:val="22"/>
        </w:rPr>
        <w:t xml:space="preserve">La aceptación del procedimiento de mediación formal por las partes implicadas, interrumpe los plazos establecidos para la apertura del procedimiento ordinario o de prescripción de medidas. Este procedimiento se iniciará en el plazo  máximo de tres días lectivos desde el conocimiento de la existencia del conflicto y, tendrá que finalizar en el plazo  máximo de cinco días lectivos. La gestión del conflicto finalizará cuando a través de la mediación se logre una solución al mismo, con un acuerdo firmado por las partes. </w:t>
      </w:r>
      <w:r>
        <w:rPr>
          <w:sz w:val="22"/>
          <w:szCs w:val="22"/>
        </w:rPr>
        <w:t>No obstante, cuando el proceso de mediación se interrumpa o finalice sin acuerdo, o si se incumplen los pactos de reparación, la persona mediadora debe comunicar estas circunstancias al director del centro para la que adopte las medidas necesarias, según el tipo de conducta.</w:t>
      </w:r>
      <w:r>
        <w:rPr>
          <w:color w:val="000000"/>
          <w:sz w:val="22"/>
          <w:szCs w:val="22"/>
        </w:rPr>
        <w:t xml:space="preserve"> </w:t>
      </w:r>
    </w:p>
    <w:p>
      <w:pPr>
        <w:pStyle w:val="NormalWeb"/>
        <w:spacing w:lineRule="auto" w:line="360" w:before="0" w:after="0"/>
        <w:ind w:firstLine="708"/>
        <w:jc w:val="both"/>
        <w:rPr>
          <w:sz w:val="22"/>
          <w:szCs w:val="22"/>
        </w:rPr>
      </w:pPr>
      <w:r>
        <w:rPr>
          <w:sz w:val="22"/>
          <w:szCs w:val="22"/>
        </w:rPr>
        <w:t>El incumplimiento</w:t>
      </w:r>
      <w:r>
        <w:rPr>
          <w:color w:val="000000"/>
          <w:sz w:val="22"/>
          <w:szCs w:val="22"/>
        </w:rPr>
        <w:t xml:space="preserve"> del acuerdo por una de las partes le llevará a perder su derecho al uso de este procedimiento durante un periodo de tres meses, en el caso de ser protagonista en un nuevo conflicto de convivencia. </w:t>
      </w:r>
      <w:r>
        <w:rPr>
          <w:sz w:val="22"/>
          <w:szCs w:val="22"/>
        </w:rPr>
        <w:t xml:space="preserve">Se puede ofrecer la mediación como estrategia de reparación o de reconciliación una vez aplicada la medida correctora, para restablecer la confianza entre las personas y proporcionar nuevos elementos de respuesta en situaciones parecidas que se puedan producir. </w:t>
      </w:r>
    </w:p>
    <w:p>
      <w:pPr>
        <w:pStyle w:val="NormalWeb"/>
        <w:spacing w:lineRule="auto" w:line="360" w:before="0" w:after="0"/>
        <w:ind w:firstLine="708"/>
        <w:jc w:val="both"/>
        <w:rPr>
          <w:sz w:val="22"/>
          <w:szCs w:val="22"/>
        </w:rPr>
      </w:pPr>
      <w:r>
        <w:rPr>
          <w:sz w:val="22"/>
          <w:szCs w:val="22"/>
        </w:rPr>
        <w:t>El centro contará con un grupo de mediación, que podrá estar constituido por profesorado, por la persona responsable de la orientación en el centro, por alumnos y alumnas y por padres o madres. Además, podrán realizar también las tareas de  mediación profesionales externos al centro con la formación adecuada para ello. El director o directora del centro, a petición de cualquier miembro de la comunidad educativa, ofrecerá al alumnado implicado en conductas contrarias a las normas de convivencia del centro que pudieran derivar en la imposición de una sanción, la posibilidad de acudir a la mediación escolar, debiendo quedar constancia escrita de la aceptación de las condiciones por todas las partes, así como del compromiso de que, en caso de acuerdo, se aceptará la realización de las actuaciones que se determinen.</w:t>
      </w:r>
    </w:p>
    <w:p>
      <w:pPr>
        <w:pStyle w:val="Normal"/>
        <w:spacing w:lineRule="auto" w:line="360"/>
        <w:jc w:val="both"/>
        <w:rPr>
          <w:sz w:val="22"/>
          <w:szCs w:val="22"/>
        </w:rPr>
      </w:pPr>
      <w:r>
        <w:rPr>
          <w:sz w:val="22"/>
          <w:szCs w:val="22"/>
        </w:rPr>
      </w:r>
    </w:p>
    <w:p>
      <w:pPr>
        <w:pStyle w:val="Normal"/>
        <w:spacing w:lineRule="auto" w:line="360"/>
        <w:jc w:val="both"/>
        <w:rPr>
          <w:sz w:val="22"/>
          <w:szCs w:val="22"/>
        </w:rPr>
      </w:pPr>
      <w:r>
        <w:rPr>
          <w:b/>
          <w:sz w:val="22"/>
          <w:szCs w:val="22"/>
        </w:rPr>
        <w:t xml:space="preserve"> </w:t>
      </w:r>
      <w:r>
        <w:rPr>
          <w:b/>
          <w:bCs/>
          <w:sz w:val="22"/>
          <w:szCs w:val="22"/>
        </w:rPr>
        <w:t>PROGRAMA DE ACCIÓN TUTORIAL.</w:t>
      </w:r>
    </w:p>
    <w:p>
      <w:pPr>
        <w:pStyle w:val="Cuerpodetextoconsangra"/>
        <w:spacing w:lineRule="auto" w:line="360"/>
        <w:ind w:left="0" w:firstLine="709"/>
        <w:jc w:val="both"/>
        <w:rPr>
          <w:sz w:val="22"/>
          <w:szCs w:val="22"/>
        </w:rPr>
      </w:pPr>
      <w:r>
        <w:rPr>
          <w:sz w:val="22"/>
          <w:szCs w:val="22"/>
        </w:rPr>
        <w:t>Corresponde a los tutores, en el ámbito del plan de acción tutorial, la coordinación de los profesores que imparten docencia al grupo de alumnos de su tutoría, mediando entre profesores, alumnos y familias o tutores legales. Los tutores impulsarán las acciones que se lleven a cabo dentro del plan de convivencia con el alumnado del grupo de su tutoría. Los tutores tendrán conocimiento de las medidas tomadas por el profesorado que imparte docencia en el grupo de su tutoría con el objeto de resolver los conflictos y conseguir un adecuado marco de convivencia para la comunidad educativa. Se potenciará el papel de la tutoría en la prevención y tratamiento de los conflictos, fomentando el uso de la mediación para la resolución pacífica de los conflictos y la mejora de la convivencia.</w:t>
      </w:r>
    </w:p>
    <w:p>
      <w:pPr>
        <w:pStyle w:val="Cuerpodetextoconsangra"/>
        <w:spacing w:lineRule="auto" w:line="360"/>
        <w:ind w:left="0" w:firstLine="709"/>
        <w:jc w:val="both"/>
        <w:rPr>
          <w:sz w:val="22"/>
          <w:szCs w:val="22"/>
        </w:rPr>
      </w:pPr>
      <w:r>
        <w:rPr>
          <w:sz w:val="22"/>
          <w:szCs w:val="22"/>
        </w:rPr>
      </w:r>
    </w:p>
    <w:p>
      <w:pPr>
        <w:pStyle w:val="Normal"/>
        <w:spacing w:lineRule="auto" w:line="360"/>
        <w:ind w:hanging="0"/>
        <w:jc w:val="both"/>
        <w:rPr>
          <w:sz w:val="22"/>
          <w:szCs w:val="22"/>
        </w:rPr>
      </w:pPr>
      <w:r>
        <w:rPr>
          <w:b/>
          <w:bCs/>
          <w:sz w:val="22"/>
          <w:szCs w:val="22"/>
        </w:rPr>
        <w:t>PROTOCOLOS PARA LA GESTIÓN DE LOS CONFLICTOS</w:t>
      </w:r>
    </w:p>
    <w:p>
      <w:pPr>
        <w:pStyle w:val="Cuerpodetextoconsangra"/>
        <w:spacing w:lineRule="auto" w:line="360"/>
        <w:ind w:left="0" w:firstLine="709"/>
        <w:jc w:val="both"/>
        <w:rPr>
          <w:sz w:val="22"/>
          <w:szCs w:val="22"/>
        </w:rPr>
      </w:pPr>
      <w:r>
        <w:rPr>
          <w:sz w:val="22"/>
          <w:szCs w:val="22"/>
        </w:rPr>
        <w:t>En este plan de convivencia presentamos el protocolo que se utilizará como guía para saber qué hacer en el momento de tener que resolver un conflicto en el centro escolar. Existe un protocolo con dos variantes, dependiendo de si el conflicto que se presenta es más o menos grave, con lo cual, los pasos a seguir variarán dependiendo de la gravedad de la situación.</w:t>
      </w:r>
    </w:p>
    <w:p>
      <w:pPr>
        <w:pStyle w:val="Normal"/>
        <w:spacing w:lineRule="auto" w:line="360"/>
        <w:ind w:firstLine="709"/>
        <w:jc w:val="both"/>
        <w:rPr>
          <w:sz w:val="22"/>
          <w:szCs w:val="22"/>
        </w:rPr>
      </w:pPr>
      <w:r>
        <w:rPr>
          <w:sz w:val="22"/>
          <w:szCs w:val="22"/>
        </w:rPr>
        <w:t xml:space="preserve">En primer lugar, presentamos la guía para aquellas conductas cuya gravedad es leve, y/ o los problemas contrarios a las normas de convivencia del centro . </w:t>
      </w:r>
    </w:p>
    <w:p>
      <w:pPr>
        <w:pStyle w:val="Normal"/>
        <w:spacing w:lineRule="auto" w:line="360"/>
        <w:ind w:firstLine="709"/>
        <w:jc w:val="both"/>
        <w:rPr>
          <w:sz w:val="22"/>
          <w:szCs w:val="22"/>
        </w:rPr>
      </w:pPr>
      <w:r>
        <w:rPr>
          <w:sz w:val="22"/>
          <w:szCs w:val="22"/>
        </w:rPr>
        <w:t xml:space="preserve"> </w:t>
      </w:r>
      <w:r>
        <w:rPr>
          <w:sz w:val="22"/>
          <w:szCs w:val="22"/>
        </w:rPr>
        <w:t xml:space="preserve">En este caso, distinguimos dos fases: la primera de </w:t>
      </w:r>
      <w:r>
        <w:rPr>
          <w:sz w:val="22"/>
          <w:szCs w:val="22"/>
          <w:u w:val="single"/>
        </w:rPr>
        <w:t>advertencia</w:t>
      </w:r>
      <w:r>
        <w:rPr>
          <w:sz w:val="22"/>
          <w:szCs w:val="22"/>
        </w:rPr>
        <w:t xml:space="preserve"> y la segunda, de </w:t>
      </w:r>
      <w:r>
        <w:rPr>
          <w:sz w:val="22"/>
          <w:szCs w:val="22"/>
          <w:u w:val="single"/>
        </w:rPr>
        <w:t>peligro</w:t>
      </w:r>
      <w:r>
        <w:rPr>
          <w:sz w:val="22"/>
          <w:szCs w:val="22"/>
        </w:rPr>
        <w:t>. En la primera fase de advertencia, el profesorado amonestará verbalmente</w:t>
      </w:r>
      <w:r>
        <w:rPr>
          <w:b/>
          <w:bCs/>
          <w:sz w:val="22"/>
          <w:szCs w:val="22"/>
        </w:rPr>
        <w:t xml:space="preserve"> </w:t>
      </w:r>
      <w:r>
        <w:rPr>
          <w:sz w:val="22"/>
          <w:szCs w:val="22"/>
        </w:rPr>
        <w:t>al alumnado que esté actuando inadecuadamente, y le impondrá alguna corrección que en ese momento considere adecuada a la situación (aislamiento en la clase, suspensión del recreo, nota en la agenda, tutoría individualizada, etc.) Si la conducta es persistente y no atiende a las observaciones del profesor /a podrá registrarse la falta en el parte de incidencias, pero se deberá tener en cuenta que cuando el alumnado tiene un parte de incidencias por incurrir en cualquier falta entra en la fase de peligro. Seguidamente pasaremos a detallar en que consiste esta segunda fase. En esta fase puede considerar el tutor/a la posibilidad de que el alumno/a comparezca ante el Jefe de Estudios para dar cuenta de su comportamiento. El tutor/a puede apercibir por escrito pero este apercibimiento conllevará la comunicación inmediata con la familia y la toma de conciencia de ésta de que hay que actuar seriamente. El alumnado puede llegar a tener hasta cinco partes</w:t>
      </w:r>
      <w:r>
        <w:rPr>
          <w:b/>
          <w:bCs/>
          <w:sz w:val="22"/>
          <w:szCs w:val="22"/>
        </w:rPr>
        <w:t xml:space="preserve"> </w:t>
      </w:r>
      <w:r>
        <w:rPr>
          <w:sz w:val="22"/>
          <w:szCs w:val="22"/>
        </w:rPr>
        <w:t>leves. A partir de este momento, será requisito necesario realizar con el alumno/a y su familia lo que anteriores apartados hemos llamado Compromiso de Convivencia.</w:t>
      </w:r>
    </w:p>
    <w:p>
      <w:pPr>
        <w:pStyle w:val="Normal"/>
        <w:spacing w:lineRule="auto" w:line="360"/>
        <w:ind w:firstLine="709"/>
        <w:jc w:val="both"/>
        <w:rPr>
          <w:sz w:val="22"/>
          <w:szCs w:val="22"/>
        </w:rPr>
      </w:pPr>
      <w:r>
        <w:rPr>
          <w:sz w:val="22"/>
          <w:szCs w:val="22"/>
        </w:rPr>
        <w:t>A continuación expondremos de manera esquemática cual es el protocolo a seguir con este tipo de conductas:</w:t>
      </w:r>
    </w:p>
    <w:p>
      <w:pPr>
        <w:pStyle w:val="Normal"/>
        <w:spacing w:lineRule="auto" w:line="360"/>
        <w:jc w:val="both"/>
        <w:rPr>
          <w:rFonts w:ascii="Arial" w:hAnsi="Arial" w:cs="Arial"/>
          <w:sz w:val="22"/>
          <w:szCs w:val="22"/>
        </w:rPr>
      </w:pPr>
      <w:r>
        <w:rPr>
          <w:rFonts w:cs="Arial" w:ascii="Arial" w:hAnsi="Arial"/>
          <w:sz w:val="22"/>
          <w:szCs w:val="22"/>
        </w:rPr>
      </w:r>
    </w:p>
    <w:p>
      <w:pPr>
        <w:pStyle w:val="Normal"/>
        <w:spacing w:lineRule="auto" w:line="360"/>
        <w:ind w:firstLine="709"/>
        <w:jc w:val="both"/>
        <w:rPr>
          <w:rFonts w:ascii="Arial" w:hAnsi="Arial" w:cs="Arial"/>
          <w:sz w:val="22"/>
          <w:szCs w:val="22"/>
          <w:lang w:val="es-ES"/>
        </w:rPr>
      </w:pPr>
      <w:r>
        <w:rPr>
          <w:rFonts w:cs="Arial" w:ascii="Arial" w:hAnsi="Arial"/>
          <w:sz w:val="22"/>
          <w:szCs w:val="22"/>
          <w:lang w:val="es-ES"/>
        </w:rPr>
        <mc:AlternateContent>
          <mc:Choice Requires="wps">
            <w:drawing>
              <wp:anchor behindDoc="0" distT="0" distB="0" distL="0" distR="0" simplePos="0" locked="0" layoutInCell="0" allowOverlap="1" relativeHeight="2">
                <wp:simplePos x="0" y="0"/>
                <wp:positionH relativeFrom="column">
                  <wp:posOffset>1445895</wp:posOffset>
                </wp:positionH>
                <wp:positionV relativeFrom="paragraph">
                  <wp:posOffset>-5080</wp:posOffset>
                </wp:positionV>
                <wp:extent cx="2250440" cy="521970"/>
                <wp:effectExtent l="6985" t="6985" r="6985" b="6985"/>
                <wp:wrapNone/>
                <wp:docPr id="1" name="Marco1"/>
                <a:graphic xmlns:a="http://schemas.openxmlformats.org/drawingml/2006/main">
                  <a:graphicData uri="http://schemas.microsoft.com/office/word/2010/wordprocessingShape">
                    <wps:wsp>
                      <wps:cNvSpPr/>
                      <wps:spPr>
                        <a:xfrm>
                          <a:off x="0" y="0"/>
                          <a:ext cx="2250360" cy="522000"/>
                        </a:xfrm>
                        <a:prstGeom prst="rect">
                          <a:avLst/>
                        </a:prstGeom>
                        <a:solidFill>
                          <a:srgbClr val="ffffff"/>
                        </a:solidFill>
                        <a:ln w="13970">
                          <a:solidFill>
                            <a:srgbClr val="000000"/>
                          </a:solidFill>
                          <a:round/>
                        </a:ln>
                      </wps:spPr>
                      <wps:style>
                        <a:lnRef idx="0"/>
                        <a:fillRef idx="0"/>
                        <a:effectRef idx="0"/>
                        <a:fontRef idx="minor"/>
                      </wps:style>
                      <wps:txbx>
                        <w:txbxContent>
                          <w:p>
                            <w:pPr>
                              <w:pStyle w:val="Textoindependiente31"/>
                              <w:spacing w:before="0" w:after="120"/>
                              <w:jc w:val="center"/>
                              <w:rPr>
                                <w:rFonts w:ascii="Arial" w:hAnsi="Arial" w:cs="Arial"/>
                                <w:b/>
                                <w:b/>
                                <w:bCs/>
                              </w:rPr>
                            </w:pPr>
                            <w:r>
                              <w:rPr>
                                <w:rFonts w:cs="Arial" w:ascii="Arial" w:hAnsi="Arial"/>
                                <w:b/>
                                <w:bCs/>
                              </w:rPr>
                              <w:t>FALTAS LEVES O CONTRARIAS A LAS NORMAS DE CONVIVENCIA</w:t>
                            </w:r>
                          </w:p>
                        </w:txbxContent>
                      </wps:txbx>
                      <wps:bodyPr lIns="129600" rIns="129600" tIns="83880" bIns="83880" anchor="t">
                        <a:noAutofit/>
                      </wps:bodyPr>
                    </wps:wsp>
                  </a:graphicData>
                </a:graphic>
              </wp:anchor>
            </w:drawing>
          </mc:Choice>
          <mc:Fallback>
            <w:pict>
              <v:rect id="shape_0" ID="Marco1" path="m0,0l-2147483645,0l-2147483645,-2147483646l0,-2147483646xe" fillcolor="white" stroked="t" o:allowincell="f" style="position:absolute;margin-left:113.85pt;margin-top:-0.4pt;width:177.15pt;height:41.05pt;mso-wrap-style:square;v-text-anchor:top">
                <v:fill o:detectmouseclick="t" type="solid" color2="black"/>
                <v:stroke color="black" weight="14040" joinstyle="round" endcap="flat"/>
                <v:textbox>
                  <w:txbxContent>
                    <w:p>
                      <w:pPr>
                        <w:pStyle w:val="Textoindependiente31"/>
                        <w:spacing w:before="0" w:after="120"/>
                        <w:jc w:val="center"/>
                        <w:rPr>
                          <w:rFonts w:ascii="Arial" w:hAnsi="Arial" w:cs="Arial"/>
                          <w:b/>
                          <w:b/>
                          <w:bCs/>
                        </w:rPr>
                      </w:pPr>
                      <w:r>
                        <w:rPr>
                          <w:rFonts w:cs="Arial" w:ascii="Arial" w:hAnsi="Arial"/>
                          <w:b/>
                          <w:bCs/>
                        </w:rPr>
                        <w:t>FALTAS LEVES O CONTRARIAS A LAS NORMAS DE CONVIVENCIA</w:t>
                      </w:r>
                    </w:p>
                  </w:txbxContent>
                </v:textbox>
                <w10:wrap type="none"/>
              </v:rect>
            </w:pict>
          </mc:Fallback>
        </mc:AlternateContent>
      </w:r>
      <w:bookmarkStart w:id="0" w:name="_GoBack"/>
      <w:bookmarkStart w:id="1" w:name="_GoBack"/>
      <w:bookmarkEnd w:id="1"/>
    </w:p>
    <w:p>
      <w:pPr>
        <w:pStyle w:val="Normal"/>
        <w:spacing w:lineRule="auto" w:line="360"/>
        <w:ind w:firstLine="708"/>
        <w:jc w:val="both"/>
        <w:rPr>
          <w:rFonts w:ascii="Arial" w:hAnsi="Arial" w:cs="Arial"/>
          <w:sz w:val="22"/>
          <w:szCs w:val="22"/>
        </w:rPr>
      </w:pPr>
      <w:r>
        <w:rPr>
          <w:rFonts w:cs="Arial" w:ascii="Arial" w:hAnsi="Arial"/>
          <w:sz w:val="22"/>
          <w:szCs w:val="22"/>
        </w:rPr>
      </w:r>
    </w:p>
    <w:p>
      <w:pPr>
        <w:pStyle w:val="Normal"/>
        <w:spacing w:lineRule="auto" w:line="360"/>
        <w:ind w:firstLine="708"/>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8255" distB="0" distL="0" distR="5080" simplePos="0" locked="0" layoutInCell="0" allowOverlap="1" relativeHeight="4">
                <wp:simplePos x="0" y="0"/>
                <wp:positionH relativeFrom="column">
                  <wp:posOffset>1590040</wp:posOffset>
                </wp:positionH>
                <wp:positionV relativeFrom="paragraph">
                  <wp:posOffset>35560</wp:posOffset>
                </wp:positionV>
                <wp:extent cx="691515" cy="433705"/>
                <wp:effectExtent l="0" t="8255" r="5080" b="0"/>
                <wp:wrapNone/>
                <wp:docPr id="3" name="Forma2"/>
                <a:graphic xmlns:a="http://schemas.openxmlformats.org/drawingml/2006/main">
                  <a:graphicData uri="http://schemas.microsoft.com/office/word/2010/wordprocessingShape">
                    <wps:wsp>
                      <wps:cNvSpPr/>
                      <wps:spPr>
                        <a:xfrm flipH="1">
                          <a:off x="0" y="0"/>
                          <a:ext cx="691560" cy="433800"/>
                        </a:xfrm>
                        <a:prstGeom prst="line">
                          <a:avLst/>
                        </a:prstGeom>
                        <a:ln w="19080">
                          <a:solidFill>
                            <a:srgbClr val="000000"/>
                          </a:solidFill>
                          <a:miter/>
                          <a:tailEnd len="med" type="triangle" w="med"/>
                        </a:ln>
                      </wps:spPr>
                      <wps:style>
                        <a:lnRef idx="0"/>
                        <a:fillRef idx="0"/>
                        <a:effectRef idx="0"/>
                        <a:fontRef idx="minor"/>
                      </wps:style>
                      <wps:bodyPr/>
                    </wps:wsp>
                  </a:graphicData>
                </a:graphic>
              </wp:anchor>
            </w:drawing>
          </mc:Choice>
          <mc:Fallback>
            <w:pict>
              <v:line id="shape_0" from="125.2pt,2.8pt" to="179.6pt,36.9pt" ID="Forma2" stroked="t" o:allowincell="f" style="position:absolute;flip:x">
                <v:stroke color="black" weight="19080" endarrow="block" endarrowwidth="medium" endarrowlength="medium" joinstyle="miter" endcap="flat"/>
                <v:fill o:detectmouseclick="t" on="false"/>
                <w10:wrap type="none"/>
              </v:line>
            </w:pict>
          </mc:Fallback>
        </mc:AlternateContent>
        <mc:AlternateContent>
          <mc:Choice Requires="wps">
            <w:drawing>
              <wp:anchor behindDoc="0" distT="8890" distB="0" distL="5080" distR="635" simplePos="0" locked="0" layoutInCell="0" allowOverlap="1" relativeHeight="5">
                <wp:simplePos x="0" y="0"/>
                <wp:positionH relativeFrom="column">
                  <wp:posOffset>2790825</wp:posOffset>
                </wp:positionH>
                <wp:positionV relativeFrom="paragraph">
                  <wp:posOffset>35560</wp:posOffset>
                </wp:positionV>
                <wp:extent cx="800100" cy="433705"/>
                <wp:effectExtent l="5080" t="8890" r="635" b="0"/>
                <wp:wrapNone/>
                <wp:docPr id="4" name="Forma3"/>
                <a:graphic xmlns:a="http://schemas.openxmlformats.org/drawingml/2006/main">
                  <a:graphicData uri="http://schemas.microsoft.com/office/word/2010/wordprocessingShape">
                    <wps:wsp>
                      <wps:cNvSpPr/>
                      <wps:spPr>
                        <a:xfrm>
                          <a:off x="0" y="0"/>
                          <a:ext cx="800280" cy="433800"/>
                        </a:xfrm>
                        <a:prstGeom prst="line">
                          <a:avLst/>
                        </a:prstGeom>
                        <a:ln w="19080">
                          <a:solidFill>
                            <a:srgbClr val="000000"/>
                          </a:solidFill>
                          <a:miter/>
                          <a:tailEnd len="med" type="triangle" w="med"/>
                        </a:ln>
                      </wps:spPr>
                      <wps:style>
                        <a:lnRef idx="0"/>
                        <a:fillRef idx="0"/>
                        <a:effectRef idx="0"/>
                        <a:fontRef idx="minor"/>
                      </wps:style>
                      <wps:bodyPr/>
                    </wps:wsp>
                  </a:graphicData>
                </a:graphic>
              </wp:anchor>
            </w:drawing>
          </mc:Choice>
          <mc:Fallback>
            <w:pict>
              <v:line id="shape_0" from="219.75pt,2.8pt" to="282.7pt,36.9pt" ID="Forma3" stroked="t" o:allowincell="f" style="position:absolute">
                <v:stroke color="black" weight="19080" endarrow="block" endarrowwidth="medium" endarrowlength="medium" joinstyle="miter" endcap="flat"/>
                <v:fill o:detectmouseclick="t" on="false"/>
                <w10:wrap type="none"/>
              </v:line>
            </w:pict>
          </mc:Fallback>
        </mc:AlternateContent>
      </w:r>
    </w:p>
    <w:p>
      <w:pPr>
        <w:pStyle w:val="Normal"/>
        <w:spacing w:lineRule="auto" w:line="360"/>
        <w:jc w:val="both"/>
        <w:rPr>
          <w:rFonts w:ascii="Arial" w:hAnsi="Arial" w:cs="Arial"/>
          <w:b/>
          <w:b/>
          <w:bCs/>
          <w:sz w:val="22"/>
          <w:szCs w:val="22"/>
        </w:rPr>
      </w:pPr>
      <w:r>
        <w:rPr>
          <w:rFonts w:cs="Arial" w:ascii="Arial" w:hAnsi="Arial"/>
          <w:b/>
          <w:bCs/>
          <w:sz w:val="22"/>
          <w:szCs w:val="22"/>
        </w:rPr>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0" distB="0" distL="0" distR="0" simplePos="0" locked="0" layoutInCell="0" allowOverlap="1" relativeHeight="6">
                <wp:simplePos x="0" y="0"/>
                <wp:positionH relativeFrom="column">
                  <wp:posOffset>323850</wp:posOffset>
                </wp:positionH>
                <wp:positionV relativeFrom="paragraph">
                  <wp:posOffset>72390</wp:posOffset>
                </wp:positionV>
                <wp:extent cx="1354455" cy="367665"/>
                <wp:effectExtent l="6985" t="6985" r="5715" b="5715"/>
                <wp:wrapNone/>
                <wp:docPr id="5" name="Marco3"/>
                <a:graphic xmlns:a="http://schemas.openxmlformats.org/drawingml/2006/main">
                  <a:graphicData uri="http://schemas.microsoft.com/office/word/2010/wordprocessingShape">
                    <wps:wsp>
                      <wps:cNvSpPr/>
                      <wps:spPr>
                        <a:xfrm>
                          <a:off x="0" y="0"/>
                          <a:ext cx="1354320" cy="367560"/>
                        </a:xfrm>
                        <a:prstGeom prst="rect">
                          <a:avLst/>
                        </a:prstGeom>
                        <a:solidFill>
                          <a:srgbClr val="ffffff"/>
                        </a:solidFill>
                        <a:ln w="12700">
                          <a:solidFill>
                            <a:srgbClr val="000000"/>
                          </a:solidFill>
                          <a:round/>
                        </a:ln>
                      </wps:spPr>
                      <wps:style>
                        <a:lnRef idx="0"/>
                        <a:fillRef idx="0"/>
                        <a:effectRef idx="0"/>
                        <a:fontRef idx="minor"/>
                      </wps:style>
                      <wps:txbx>
                        <w:txbxContent>
                          <w:p>
                            <w:pPr>
                              <w:pStyle w:val="Ttulo4"/>
                              <w:numPr>
                                <w:ilvl w:val="0"/>
                                <w:numId w:val="0"/>
                              </w:numPr>
                              <w:ind w:left="864" w:hanging="864"/>
                              <w:rPr>
                                <w:rFonts w:ascii="Arial" w:hAnsi="Arial" w:cs="Arial"/>
                                <w:color w:val="auto"/>
                              </w:rPr>
                            </w:pPr>
                            <w:r>
                              <w:rPr>
                                <w:rFonts w:cs="Arial" w:ascii="Arial" w:hAnsi="Arial"/>
                                <w:color w:val="auto"/>
                              </w:rPr>
                              <w:t>ADVERTENCIA</w:t>
                            </w:r>
                          </w:p>
                        </w:txbxContent>
                      </wps:txbx>
                      <wps:bodyPr lIns="104040" rIns="104040" tIns="58320" bIns="58320" anchor="t">
                        <a:noAutofit/>
                      </wps:bodyPr>
                    </wps:wsp>
                  </a:graphicData>
                </a:graphic>
              </wp:anchor>
            </w:drawing>
          </mc:Choice>
          <mc:Fallback>
            <w:pict>
              <v:rect id="shape_0" ID="Marco3" path="m0,0l-2147483645,0l-2147483645,-2147483646l0,-2147483646xe" fillcolor="white" stroked="t" o:allowincell="f" style="position:absolute;margin-left:25.5pt;margin-top:5.7pt;width:106.6pt;height:28.9pt;mso-wrap-style:square;v-text-anchor:top">
                <v:fill o:detectmouseclick="t" type="solid" color2="black"/>
                <v:stroke color="black" weight="12600" joinstyle="round" endcap="flat"/>
                <v:textbox>
                  <w:txbxContent>
                    <w:p>
                      <w:pPr>
                        <w:pStyle w:val="Ttulo4"/>
                        <w:numPr>
                          <w:ilvl w:val="0"/>
                          <w:numId w:val="0"/>
                        </w:numPr>
                        <w:ind w:left="864" w:hanging="864"/>
                        <w:rPr>
                          <w:rFonts w:ascii="Arial" w:hAnsi="Arial" w:cs="Arial"/>
                          <w:color w:val="auto"/>
                        </w:rPr>
                      </w:pPr>
                      <w:r>
                        <w:rPr>
                          <w:rFonts w:cs="Arial" w:ascii="Arial" w:hAnsi="Arial"/>
                          <w:color w:val="auto"/>
                        </w:rPr>
                        <w:t>ADVERTENCIA</w:t>
                      </w:r>
                    </w:p>
                  </w:txbxContent>
                </v:textbox>
                <w10:wrap type="none"/>
              </v:rect>
            </w:pict>
          </mc:Fallback>
        </mc:AlternateContent>
        <mc:AlternateContent>
          <mc:Choice Requires="wps">
            <w:drawing>
              <wp:anchor behindDoc="0" distT="0" distB="0" distL="0" distR="0" simplePos="0" locked="0" layoutInCell="0" allowOverlap="1" relativeHeight="8">
                <wp:simplePos x="0" y="0"/>
                <wp:positionH relativeFrom="column">
                  <wp:posOffset>3571875</wp:posOffset>
                </wp:positionH>
                <wp:positionV relativeFrom="paragraph">
                  <wp:posOffset>72390</wp:posOffset>
                </wp:positionV>
                <wp:extent cx="1043940" cy="379730"/>
                <wp:effectExtent l="6350" t="6350" r="6350" b="6350"/>
                <wp:wrapNone/>
                <wp:docPr id="7" name="Marco2"/>
                <a:graphic xmlns:a="http://schemas.openxmlformats.org/drawingml/2006/main">
                  <a:graphicData uri="http://schemas.microsoft.com/office/word/2010/wordprocessingShape">
                    <wps:wsp>
                      <wps:cNvSpPr/>
                      <wps:spPr>
                        <a:xfrm>
                          <a:off x="0" y="0"/>
                          <a:ext cx="1044000" cy="379800"/>
                        </a:xfrm>
                        <a:prstGeom prst="rect">
                          <a:avLst/>
                        </a:prstGeom>
                        <a:solidFill>
                          <a:srgbClr val="ffffff"/>
                        </a:solidFill>
                        <a:ln w="12700">
                          <a:solidFill>
                            <a:srgbClr val="000000"/>
                          </a:solidFill>
                          <a:round/>
                        </a:ln>
                      </wps:spPr>
                      <wps:style>
                        <a:lnRef idx="0"/>
                        <a:fillRef idx="0"/>
                        <a:effectRef idx="0"/>
                        <a:fontRef idx="minor"/>
                      </wps:style>
                      <wps:txbx>
                        <w:txbxContent>
                          <w:p>
                            <w:pPr>
                              <w:pStyle w:val="Ttulo5"/>
                              <w:numPr>
                                <w:ilvl w:val="0"/>
                                <w:numId w:val="0"/>
                              </w:numPr>
                              <w:ind w:left="1008" w:hanging="1008"/>
                              <w:jc w:val="left"/>
                              <w:rPr>
                                <w:rFonts w:ascii="Arial" w:hAnsi="Arial" w:cs="Arial"/>
                                <w:color w:val="auto"/>
                              </w:rPr>
                            </w:pPr>
                            <w:r>
                              <w:rPr>
                                <w:rFonts w:cs="Arial" w:ascii="Arial" w:hAnsi="Arial"/>
                                <w:color w:val="auto"/>
                              </w:rPr>
                              <w:t>PELIGRO</w:t>
                            </w:r>
                          </w:p>
                        </w:txbxContent>
                      </wps:txbx>
                      <wps:bodyPr lIns="104040" rIns="104040" tIns="58320" bIns="58320" anchor="t">
                        <a:noAutofit/>
                      </wps:bodyPr>
                    </wps:wsp>
                  </a:graphicData>
                </a:graphic>
              </wp:anchor>
            </w:drawing>
          </mc:Choice>
          <mc:Fallback>
            <w:pict>
              <v:rect id="shape_0" ID="Marco2" path="m0,0l-2147483645,0l-2147483645,-2147483646l0,-2147483646xe" fillcolor="white" stroked="t" o:allowincell="f" style="position:absolute;margin-left:281.25pt;margin-top:5.7pt;width:82.15pt;height:29.85pt;mso-wrap-style:square;v-text-anchor:top">
                <v:fill o:detectmouseclick="t" type="solid" color2="black"/>
                <v:stroke color="black" weight="12600" joinstyle="round" endcap="flat"/>
                <v:textbox>
                  <w:txbxContent>
                    <w:p>
                      <w:pPr>
                        <w:pStyle w:val="Ttulo5"/>
                        <w:numPr>
                          <w:ilvl w:val="0"/>
                          <w:numId w:val="0"/>
                        </w:numPr>
                        <w:ind w:left="1008" w:hanging="1008"/>
                        <w:jc w:val="left"/>
                        <w:rPr>
                          <w:rFonts w:ascii="Arial" w:hAnsi="Arial" w:cs="Arial"/>
                          <w:color w:val="auto"/>
                        </w:rPr>
                      </w:pPr>
                      <w:r>
                        <w:rPr>
                          <w:rFonts w:cs="Arial" w:ascii="Arial" w:hAnsi="Arial"/>
                          <w:color w:val="auto"/>
                        </w:rPr>
                        <w:t>PELIGRO</w:t>
                      </w:r>
                    </w:p>
                  </w:txbxContent>
                </v:textbox>
                <w10:wrap type="none"/>
              </v:rect>
            </w:pict>
          </mc:Fallback>
        </mc:AlternateContent>
      </w:r>
    </w:p>
    <w:p>
      <w:pPr>
        <w:pStyle w:val="Normal"/>
        <w:tabs>
          <w:tab w:val="clear" w:pos="708"/>
          <w:tab w:val="left" w:pos="1770" w:leader="none"/>
          <w:tab w:val="left" w:pos="2124" w:leader="none"/>
          <w:tab w:val="left" w:pos="2832" w:leader="none"/>
          <w:tab w:val="left" w:pos="3540" w:leader="none"/>
          <w:tab w:val="left" w:pos="5355" w:leader="none"/>
        </w:tabs>
        <w:spacing w:lineRule="auto" w:line="360"/>
        <w:jc w:val="both"/>
        <w:rPr>
          <w:sz w:val="22"/>
          <w:szCs w:val="22"/>
        </w:rPr>
      </w:pPr>
      <w:r>
        <mc:AlternateContent>
          <mc:Choice Requires="wps">
            <w:drawing>
              <wp:anchor behindDoc="0" distT="0" distB="11430" distL="6350" distR="0" simplePos="0" locked="0" layoutInCell="0" allowOverlap="1" relativeHeight="10">
                <wp:simplePos x="0" y="0"/>
                <wp:positionH relativeFrom="column">
                  <wp:posOffset>2162175</wp:posOffset>
                </wp:positionH>
                <wp:positionV relativeFrom="paragraph">
                  <wp:posOffset>220980</wp:posOffset>
                </wp:positionV>
                <wp:extent cx="1905000" cy="966470"/>
                <wp:effectExtent l="6350" t="0" r="0" b="11430"/>
                <wp:wrapNone/>
                <wp:docPr id="9" name="Forma6"/>
                <a:graphic xmlns:a="http://schemas.openxmlformats.org/drawingml/2006/main">
                  <a:graphicData uri="http://schemas.microsoft.com/office/word/2010/wordprocessingShape">
                    <wps:wsp>
                      <wps:cNvSpPr/>
                      <wps:spPr>
                        <a:xfrm flipV="1">
                          <a:off x="0" y="0"/>
                          <a:ext cx="1905120" cy="966600"/>
                        </a:xfrm>
                        <a:prstGeom prst="line">
                          <a:avLst/>
                        </a:prstGeom>
                        <a:ln w="25560">
                          <a:solidFill>
                            <a:srgbClr val="000000"/>
                          </a:solidFill>
                          <a:miter/>
                          <a:tailEnd len="med" type="triangle" w="med"/>
                        </a:ln>
                      </wps:spPr>
                      <wps:style>
                        <a:lnRef idx="0"/>
                        <a:fillRef idx="0"/>
                        <a:effectRef idx="0"/>
                        <a:fontRef idx="minor"/>
                      </wps:style>
                      <wps:bodyPr/>
                    </wps:wsp>
                  </a:graphicData>
                </a:graphic>
              </wp:anchor>
            </w:drawing>
          </mc:Choice>
          <mc:Fallback>
            <w:pict>
              <v:line id="shape_0" from="170.25pt,17.4pt" to="320.2pt,93.45pt" ID="Forma6" stroked="t" o:allowincell="f" style="position:absolute;flip:y">
                <v:stroke color="black" weight="25560" endarrow="block" endarrowwidth="medium" endarrowlength="medium" joinstyle="miter" endcap="flat"/>
                <v:fill o:detectmouseclick="t" on="false"/>
                <w10:wrap type="none"/>
              </v:line>
            </w:pict>
          </mc:Fallback>
        </mc:AlternateContent>
        <mc:AlternateContent>
          <mc:Choice Requires="wps">
            <w:drawing>
              <wp:anchor behindDoc="0" distT="0" distB="0" distL="38100" distR="38100" simplePos="0" locked="0" layoutInCell="0" allowOverlap="1" relativeHeight="11">
                <wp:simplePos x="0" y="0"/>
                <wp:positionH relativeFrom="column">
                  <wp:posOffset>996315</wp:posOffset>
                </wp:positionH>
                <wp:positionV relativeFrom="paragraph">
                  <wp:posOffset>220980</wp:posOffset>
                </wp:positionV>
                <wp:extent cx="635" cy="609600"/>
                <wp:effectExtent l="38100" t="0" r="38100" b="0"/>
                <wp:wrapNone/>
                <wp:docPr id="10" name="Forma7"/>
                <a:graphic xmlns:a="http://schemas.openxmlformats.org/drawingml/2006/main">
                  <a:graphicData uri="http://schemas.microsoft.com/office/word/2010/wordprocessingShape">
                    <wps:wsp>
                      <wps:cNvSpPr/>
                      <wps:spPr>
                        <a:xfrm>
                          <a:off x="0" y="0"/>
                          <a:ext cx="720" cy="609480"/>
                        </a:xfrm>
                        <a:prstGeom prst="line">
                          <a:avLst/>
                        </a:prstGeom>
                        <a:ln w="19080">
                          <a:solidFill>
                            <a:srgbClr val="000000"/>
                          </a:solidFill>
                          <a:miter/>
                          <a:tailEnd len="med" type="triangle" w="med"/>
                        </a:ln>
                      </wps:spPr>
                      <wps:style>
                        <a:lnRef idx="0"/>
                        <a:fillRef idx="0"/>
                        <a:effectRef idx="0"/>
                        <a:fontRef idx="minor"/>
                      </wps:style>
                      <wps:bodyPr/>
                    </wps:wsp>
                  </a:graphicData>
                </a:graphic>
              </wp:anchor>
            </w:drawing>
          </mc:Choice>
          <mc:Fallback>
            <w:pict>
              <v:line id="shape_0" from="78.45pt,17.4pt" to="78.45pt,65.35pt" ID="Forma7" stroked="t" o:allowincell="f" style="position:absolute">
                <v:stroke color="black" weight="19080" endarrow="block" endarrowwidth="medium" endarrowlength="medium" joinstyle="miter" endcap="flat"/>
                <v:fill o:detectmouseclick="t" on="false"/>
                <w10:wrap type="none"/>
              </v:line>
            </w:pict>
          </mc:Fallback>
        </mc:AlternateContent>
        <mc:AlternateContent>
          <mc:Choice Requires="wps">
            <w:drawing>
              <wp:anchor behindDoc="0" distT="0" distB="635" distL="38100" distR="38100" simplePos="0" locked="0" layoutInCell="0" allowOverlap="1" relativeHeight="12">
                <wp:simplePos x="0" y="0"/>
                <wp:positionH relativeFrom="column">
                  <wp:posOffset>4229100</wp:posOffset>
                </wp:positionH>
                <wp:positionV relativeFrom="paragraph">
                  <wp:posOffset>220980</wp:posOffset>
                </wp:positionV>
                <wp:extent cx="635" cy="823595"/>
                <wp:effectExtent l="38100" t="0" r="38100" b="635"/>
                <wp:wrapNone/>
                <wp:docPr id="11" name="Forma8"/>
                <a:graphic xmlns:a="http://schemas.openxmlformats.org/drawingml/2006/main">
                  <a:graphicData uri="http://schemas.microsoft.com/office/word/2010/wordprocessingShape">
                    <wps:wsp>
                      <wps:cNvSpPr/>
                      <wps:spPr>
                        <a:xfrm>
                          <a:off x="0" y="0"/>
                          <a:ext cx="720" cy="823680"/>
                        </a:xfrm>
                        <a:prstGeom prst="line">
                          <a:avLst/>
                        </a:prstGeom>
                        <a:ln w="19080">
                          <a:solidFill>
                            <a:srgbClr val="000000"/>
                          </a:solidFill>
                          <a:miter/>
                          <a:tailEnd len="med" type="triangle" w="med"/>
                        </a:ln>
                      </wps:spPr>
                      <wps:style>
                        <a:lnRef idx="0"/>
                        <a:fillRef idx="0"/>
                        <a:effectRef idx="0"/>
                        <a:fontRef idx="minor"/>
                      </wps:style>
                      <wps:bodyPr/>
                    </wps:wsp>
                  </a:graphicData>
                </a:graphic>
              </wp:anchor>
            </w:drawing>
          </mc:Choice>
          <mc:Fallback>
            <w:pict>
              <v:line id="shape_0" from="333pt,17.4pt" to="333pt,82.2pt" ID="Forma8" stroked="t" o:allowincell="f" style="position:absolute">
                <v:stroke color="black" weight="19080" endarrow="block" endarrowwidth="medium" endarrowlength="medium" joinstyle="miter" endcap="flat"/>
                <v:fill o:detectmouseclick="t" on="false"/>
                <w10:wrap type="none"/>
              </v:line>
            </w:pict>
          </mc:Fallback>
        </mc:AlternateContent>
      </w:r>
      <w:r>
        <w:rPr>
          <w:rFonts w:cs="Arial" w:ascii="Arial" w:hAnsi="Arial"/>
          <w:b/>
          <w:bCs/>
          <w:sz w:val="22"/>
          <w:szCs w:val="22"/>
        </w:rPr>
        <w:tab/>
      </w:r>
    </w:p>
    <w:p>
      <w:pPr>
        <w:pStyle w:val="Normal"/>
        <w:tabs>
          <w:tab w:val="clear" w:pos="708"/>
          <w:tab w:val="left" w:pos="1770" w:leader="none"/>
          <w:tab w:val="left" w:pos="2124" w:leader="none"/>
          <w:tab w:val="left" w:pos="2832" w:leader="none"/>
          <w:tab w:val="left" w:pos="3540" w:leader="none"/>
          <w:tab w:val="left" w:pos="5355" w:leader="none"/>
        </w:tabs>
        <w:spacing w:lineRule="auto" w:line="360"/>
        <w:jc w:val="both"/>
        <w:rPr>
          <w:sz w:val="22"/>
          <w:szCs w:val="22"/>
        </w:rPr>
      </w:pPr>
      <w:r>
        <w:rPr>
          <w:rFonts w:cs="Arial" w:ascii="Arial" w:hAnsi="Arial"/>
          <w:b/>
          <w:bCs/>
          <w:sz w:val="22"/>
          <w:szCs w:val="22"/>
        </w:rPr>
        <w:tab/>
      </w:r>
    </w:p>
    <w:p>
      <w:pPr>
        <w:pStyle w:val="Normal"/>
        <w:spacing w:lineRule="auto" w:line="360"/>
        <w:jc w:val="both"/>
        <w:rPr>
          <w:rFonts w:ascii="Arial" w:hAnsi="Arial" w:cs="Arial"/>
          <w:b/>
          <w:b/>
          <w:bCs/>
          <w:sz w:val="22"/>
          <w:szCs w:val="22"/>
        </w:rPr>
      </w:pPr>
      <w:r>
        <w:rPr>
          <w:rFonts w:cs="Arial" w:ascii="Arial" w:hAnsi="Arial"/>
          <w:b/>
          <w:bCs/>
          <w:sz w:val="22"/>
          <w:szCs w:val="22"/>
        </w:rPr>
      </w:r>
    </w:p>
    <w:p>
      <w:pPr>
        <w:pStyle w:val="Normal"/>
        <w:spacing w:lineRule="auto" w:line="360"/>
        <w:jc w:val="both"/>
        <w:rPr>
          <w:rFonts w:ascii="Arial" w:hAnsi="Arial" w:cs="Arial"/>
          <w:b/>
          <w:b/>
          <w:bCs/>
          <w:sz w:val="22"/>
          <w:szCs w:val="22"/>
        </w:rPr>
      </w:pPr>
      <w:r>
        <w:rPr>
          <w:rFonts w:cs="Arial" w:ascii="Arial" w:hAnsi="Arial"/>
          <w:b/>
          <w:bCs/>
          <w:sz w:val="22"/>
          <w:szCs w:val="22"/>
        </w:rPr>
      </w:r>
    </w:p>
    <w:p>
      <w:pPr>
        <w:pStyle w:val="Ttulo6"/>
        <w:numPr>
          <w:ilvl w:val="5"/>
          <w:numId w:val="2"/>
        </w:numPr>
        <w:jc w:val="both"/>
        <w:rPr>
          <w:sz w:val="22"/>
          <w:szCs w:val="22"/>
        </w:rPr>
      </w:pPr>
      <w:r>
        <w:rPr>
          <w:color w:val="auto"/>
          <w:sz w:val="22"/>
          <w:szCs w:val="22"/>
        </w:rPr>
        <w:t>TUTOR/A</w:t>
      </w:r>
    </w:p>
    <w:p>
      <w:pPr>
        <w:pStyle w:val="Ttulo6"/>
        <w:numPr>
          <w:ilvl w:val="5"/>
          <w:numId w:val="2"/>
        </w:numPr>
        <w:jc w:val="both"/>
        <w:rPr>
          <w:sz w:val="22"/>
          <w:szCs w:val="22"/>
        </w:rPr>
      </w:pPr>
      <w:r>
        <w:rPr>
          <w:color w:val="auto"/>
          <w:sz w:val="22"/>
          <w:szCs w:val="22"/>
        </w:rPr>
        <w:t>AMONESTACIÓN VERBAL</w:t>
        <w:tab/>
        <w:t>JEFE DE ESTUDIOS</w:t>
      </w:r>
    </w:p>
    <w:p>
      <w:pPr>
        <w:pStyle w:val="Ttulo7"/>
        <w:numPr>
          <w:ilvl w:val="6"/>
          <w:numId w:val="2"/>
        </w:numPr>
        <w:ind w:left="0" w:hanging="0"/>
        <w:jc w:val="both"/>
        <w:rPr>
          <w:sz w:val="22"/>
          <w:szCs w:val="22"/>
        </w:rPr>
      </w:pPr>
      <w:r>
        <w:rPr>
          <w:color w:val="auto"/>
          <w:sz w:val="22"/>
          <w:szCs w:val="22"/>
        </w:rPr>
        <w:t>CORRECCIÓN</w:t>
        <w:tab/>
        <w:t>APERCIBIMIENTO</w:t>
      </w:r>
      <w:r>
        <w:rPr>
          <w:b w:val="false"/>
          <w:bCs w:val="false"/>
          <w:color w:val="auto"/>
          <w:sz w:val="22"/>
          <w:szCs w:val="22"/>
        </w:rPr>
        <w:tab/>
      </w:r>
    </w:p>
    <w:p>
      <w:pPr>
        <w:pStyle w:val="Normal"/>
        <w:tabs>
          <w:tab w:val="clear" w:pos="708"/>
          <w:tab w:val="left" w:pos="5400" w:leader="none"/>
        </w:tabs>
        <w:spacing w:lineRule="auto" w:line="360"/>
        <w:jc w:val="both"/>
        <w:rPr>
          <w:sz w:val="22"/>
          <w:szCs w:val="22"/>
        </w:rPr>
      </w:pPr>
      <w:r>
        <w:rPr>
          <w:rFonts w:cs="Arial" w:ascii="Arial" w:hAnsi="Arial"/>
          <w:b/>
          <w:bCs/>
          <w:sz w:val="22"/>
          <w:szCs w:val="22"/>
        </w:rPr>
        <w:t>PARTE DE INCIDENCIAS</w:t>
        <w:tab/>
        <w:t>COMUNICACIÓN FAMILIA</w:t>
        <w:tab/>
      </w:r>
    </w:p>
    <w:p>
      <w:pPr>
        <w:pStyle w:val="Normal"/>
        <w:tabs>
          <w:tab w:val="clear" w:pos="708"/>
          <w:tab w:val="left" w:pos="16200" w:leader="none"/>
        </w:tabs>
        <w:spacing w:lineRule="auto" w:line="360"/>
        <w:ind w:left="5400" w:hanging="0"/>
        <w:jc w:val="both"/>
        <w:rPr>
          <w:sz w:val="22"/>
          <w:szCs w:val="22"/>
        </w:rPr>
      </w:pPr>
      <w:r>
        <w:rPr>
          <w:rFonts w:cs="Arial" w:ascii="Arial" w:hAnsi="Arial"/>
          <w:b/>
          <w:bCs/>
          <w:sz w:val="22"/>
          <w:szCs w:val="22"/>
        </w:rPr>
        <w:t>COMPROMISO DE   CONVIVENCIA</w:t>
      </w:r>
    </w:p>
    <w:p>
      <w:pPr>
        <w:pStyle w:val="Normal"/>
        <w:spacing w:lineRule="auto" w:line="360"/>
        <w:jc w:val="both"/>
        <w:rPr>
          <w:rFonts w:ascii="Arial" w:hAnsi="Arial" w:cs="Arial"/>
          <w:sz w:val="22"/>
          <w:szCs w:val="22"/>
        </w:rPr>
      </w:pPr>
      <w:r>
        <w:rPr>
          <w:rFonts w:cs="Arial" w:ascii="Arial" w:hAnsi="Arial"/>
          <w:sz w:val="22"/>
          <w:szCs w:val="22"/>
        </w:rPr>
      </w:r>
    </w:p>
    <w:p>
      <w:pPr>
        <w:pStyle w:val="Cuerpodetexto"/>
        <w:spacing w:lineRule="auto" w:line="360"/>
        <w:jc w:val="both"/>
        <w:rPr>
          <w:sz w:val="22"/>
          <w:szCs w:val="22"/>
        </w:rPr>
      </w:pPr>
      <w:r>
        <w:rPr>
          <w:sz w:val="22"/>
          <w:szCs w:val="22"/>
        </w:rPr>
        <w:tab/>
        <w:t>En el caso de las faltas graves cometidas en el centro en contra de las normas de convivencia que en él se prodigan, los pasos a seguir serían los siguientes. La persona adulta que presenciara el acto se encargaría de la contención y control de la situación; esto significa que el profesor/a que esté presente debe tratar de frenar la actividad que está siendo asunto de conflicto (si se está produciendo en ese momento), trasladar al alumno/a a un lugar apartado y hacer uso de las habilidades sociales para disminuir la ira en lugar de aumentarla. Esta persona adulta, sería encargada también de comunicar a la Jefatura de Estudios el acto sucedido. Como consecuencia de ese acto, el alumno/a tendría su correspondiente parte de incidencias y, desde la Jefatura de Estudios además, se procedería a recoger toda la información necesaria sobre el conflicto sucedido y valorar la gravedad del asunto, tras lo que procedería a contactar con el tutor/a, con su familia y con la directora del centro, si lo considerase pertinente y con diferentes fines.</w:t>
      </w:r>
    </w:p>
    <w:p>
      <w:pPr>
        <w:pStyle w:val="Cuerpodetexto"/>
        <w:spacing w:lineRule="auto" w:line="360"/>
        <w:jc w:val="both"/>
        <w:rPr>
          <w:sz w:val="22"/>
          <w:szCs w:val="22"/>
        </w:rPr>
      </w:pPr>
      <w:r>
        <w:rPr>
          <w:sz w:val="22"/>
          <w:szCs w:val="22"/>
        </w:rPr>
        <w:t xml:space="preserve"> </w:t>
      </w:r>
      <w:r>
        <w:rPr>
          <w:sz w:val="22"/>
          <w:szCs w:val="22"/>
        </w:rPr>
        <w:tab/>
        <w:t>Por la parte que concierne al tutor/a se pretende que mantenga una entrevista con el alumno/a con el fin de relajarlo y saber qué ha pasado, cómo ha pasado, por qué ha pasado, las medidas que se tomarán, etc.</w:t>
      </w:r>
    </w:p>
    <w:p>
      <w:pPr>
        <w:pStyle w:val="Cuerpodetexto"/>
        <w:spacing w:lineRule="auto" w:line="360"/>
        <w:jc w:val="both"/>
        <w:rPr>
          <w:sz w:val="22"/>
          <w:szCs w:val="22"/>
        </w:rPr>
      </w:pPr>
      <w:r>
        <w:rPr>
          <w:sz w:val="22"/>
          <w:szCs w:val="22"/>
        </w:rPr>
        <w:t>Con la familia, el objetivo es que desde el centro se mantenga una entrevista con ella para comunicar el acto y las consecuencias de éste, así como valorar la actitud de la familia en cuanto a la reparación de daños (si los hubiera). Se deberá llegar a un acuerdo teniendo entre otros objetivos, el de su implicación para trabajar y corregir las conductas en una misma línea conjunta que resulte más eficaz.  Esta entrevista y acuerdos deben ser recogidos por escrito.</w:t>
      </w:r>
    </w:p>
    <w:p>
      <w:pPr>
        <w:pStyle w:val="Cuerpodetexto"/>
        <w:spacing w:lineRule="auto" w:line="360"/>
        <w:jc w:val="both"/>
        <w:rPr>
          <w:sz w:val="22"/>
          <w:szCs w:val="22"/>
        </w:rPr>
      </w:pPr>
      <w:r>
        <w:rPr>
          <w:sz w:val="22"/>
          <w:szCs w:val="22"/>
        </w:rPr>
        <w:t xml:space="preserve">Por último, y si se diera la reiteración de actos violentos por parte de esta persona, el Director/a procedería a convocar a reunión a la Comisión de Convivencia (también llamada Comisión de Seguimiento sobre Convivencia Escolar) En esta reunión se decidirían las medidas correctoras (trabajos escritos, trabajos de servicios a la comunidad dentro y fuera del centro, expulsiones del centro y del aula, participación en actividades extraescolares, apoyo al estudio, etc.), la posible derivación a otros servicios o entidades locales, la negociación y mediación para conseguir la resolución y reparación del daño, etc. La medida decidida deberá ser comunicada al menor y su familia de forma oral y escrita. </w:t>
      </w:r>
    </w:p>
    <w:p>
      <w:pPr>
        <w:pStyle w:val="Cuerpodetexto"/>
        <w:spacing w:lineRule="auto" w:line="360"/>
        <w:jc w:val="both"/>
        <w:rPr>
          <w:sz w:val="22"/>
          <w:szCs w:val="22"/>
        </w:rPr>
      </w:pPr>
      <w:r>
        <w:rPr>
          <w:sz w:val="22"/>
          <w:szCs w:val="22"/>
        </w:rPr>
        <w:t>Todas las medidas adoptadas deberán ser comunicadas al claustro de profesores que debe estar enterado  en todo momento de las incidencias y correcciones a los/as alumnos/as.</w:t>
      </w:r>
    </w:p>
    <w:p>
      <w:pPr>
        <w:pStyle w:val="Cuerpodetexto"/>
        <w:spacing w:lineRule="auto" w:line="360"/>
        <w:jc w:val="both"/>
        <w:rPr>
          <w:sz w:val="22"/>
          <w:szCs w:val="22"/>
        </w:rPr>
      </w:pPr>
      <w:r>
        <w:rPr>
          <w:sz w:val="22"/>
          <w:szCs w:val="22"/>
        </w:rPr>
        <w:tab/>
        <w:t>Como hemos hecho en el apartado anterior realizaremos un esquema también del protocolo a seguir con conflictos graves que se pudieran dar en el centro educativo para poder observarlo y comprenderlo de manera más gráfica:</w:t>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spacing w:lineRule="auto" w:line="360"/>
        <w:jc w:val="both"/>
        <w:rPr>
          <w:sz w:val="22"/>
          <w:szCs w:val="22"/>
        </w:rPr>
      </w:pPr>
      <w:r>
        <w:rPr>
          <w:sz w:val="22"/>
          <w:szCs w:val="22"/>
        </w:rPr>
      </w:r>
    </w:p>
    <w:p>
      <w:pPr>
        <w:pStyle w:val="Cuerpodetexto"/>
        <w:jc w:val="both"/>
        <w:rPr>
          <w:sz w:val="22"/>
          <w:szCs w:val="22"/>
          <w:lang w:val="es-ES"/>
        </w:rPr>
      </w:pPr>
      <w:r>
        <w:rPr>
          <w:sz w:val="22"/>
          <w:szCs w:val="22"/>
          <w:lang w:val="es-ES"/>
        </w:rPr>
        <mc:AlternateContent>
          <mc:Choice Requires="wps">
            <w:drawing>
              <wp:anchor behindDoc="0" distT="0" distB="0" distL="0" distR="0" simplePos="0" locked="0" layoutInCell="0" allowOverlap="1" relativeHeight="13">
                <wp:simplePos x="0" y="0"/>
                <wp:positionH relativeFrom="column">
                  <wp:posOffset>1365250</wp:posOffset>
                </wp:positionH>
                <wp:positionV relativeFrom="paragraph">
                  <wp:posOffset>22860</wp:posOffset>
                </wp:positionV>
                <wp:extent cx="2297430" cy="695325"/>
                <wp:effectExtent l="3175" t="3810" r="3175" b="2540"/>
                <wp:wrapNone/>
                <wp:docPr id="12" name="Marco4"/>
                <a:graphic xmlns:a="http://schemas.openxmlformats.org/drawingml/2006/main">
                  <a:graphicData uri="http://schemas.microsoft.com/office/word/2010/wordprocessingShape">
                    <wps:wsp>
                      <wps:cNvSpPr/>
                      <wps:spPr>
                        <a:xfrm>
                          <a:off x="0" y="0"/>
                          <a:ext cx="2297520" cy="69516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sz w:val="28"/>
                                <w:szCs w:val="28"/>
                              </w:rPr>
                            </w:pPr>
                            <w:r>
                              <w:rPr>
                                <w:rFonts w:cs="Arial" w:ascii="Arial" w:hAnsi="Arial"/>
                                <w:b/>
                                <w:bCs/>
                                <w:sz w:val="28"/>
                                <w:szCs w:val="28"/>
                              </w:rPr>
                              <w:t>MANIFESTACIÓN</w:t>
                            </w:r>
                          </w:p>
                          <w:p>
                            <w:pPr>
                              <w:pStyle w:val="Ttulo8"/>
                              <w:numPr>
                                <w:ilvl w:val="7"/>
                                <w:numId w:val="2"/>
                              </w:numPr>
                              <w:rPr/>
                            </w:pPr>
                            <w:r>
                              <w:rPr/>
                              <w:t>VIOLENTA GRAVE</w:t>
                            </w:r>
                          </w:p>
                        </w:txbxContent>
                      </wps:txbx>
                      <wps:bodyPr lIns="94680" rIns="94680" tIns="48960" bIns="48960" anchor="t">
                        <a:noAutofit/>
                      </wps:bodyPr>
                    </wps:wsp>
                  </a:graphicData>
                </a:graphic>
              </wp:anchor>
            </w:drawing>
          </mc:Choice>
          <mc:Fallback>
            <w:pict>
              <v:rect id="shape_0" ID="Marco4" path="m0,0l-2147483645,0l-2147483645,-2147483646l0,-2147483646xe" fillcolor="white" stroked="t" o:allowincell="f" style="position:absolute;margin-left:107.5pt;margin-top:1.8pt;width:180.85pt;height:54.7pt;mso-wrap-style:square;v-text-anchor:top">
                <v:fill o:detectmouseclick="t" type="solid" color2="black"/>
                <v:stroke color="black" weight="6480" joinstyle="round" endcap="flat"/>
                <v:textbox>
                  <w:txbxContent>
                    <w:p>
                      <w:pPr>
                        <w:pStyle w:val="Contenidodelmarco"/>
                        <w:jc w:val="center"/>
                        <w:rPr>
                          <w:rFonts w:ascii="Arial" w:hAnsi="Arial" w:cs="Arial"/>
                          <w:b/>
                          <w:b/>
                          <w:bCs/>
                          <w:sz w:val="28"/>
                          <w:szCs w:val="28"/>
                        </w:rPr>
                      </w:pPr>
                      <w:r>
                        <w:rPr>
                          <w:rFonts w:cs="Arial" w:ascii="Arial" w:hAnsi="Arial"/>
                          <w:b/>
                          <w:bCs/>
                          <w:sz w:val="28"/>
                          <w:szCs w:val="28"/>
                        </w:rPr>
                        <w:t>MANIFESTACIÓN</w:t>
                      </w:r>
                    </w:p>
                    <w:p>
                      <w:pPr>
                        <w:pStyle w:val="Ttulo8"/>
                        <w:numPr>
                          <w:ilvl w:val="7"/>
                          <w:numId w:val="2"/>
                        </w:numPr>
                        <w:rPr/>
                      </w:pPr>
                      <w:r>
                        <w:rPr/>
                        <w:t>VIOLENTA GRAVE</w:t>
                      </w:r>
                    </w:p>
                  </w:txbxContent>
                </v:textbox>
                <w10:wrap type="none"/>
              </v:rect>
            </w:pict>
          </mc:Fallback>
        </mc:AlternateContent>
      </w:r>
    </w:p>
    <w:p>
      <w:pPr>
        <w:pStyle w:val="Cuerpodetexto"/>
        <w:tabs>
          <w:tab w:val="clear" w:pos="708"/>
          <w:tab w:val="center" w:pos="4252" w:leader="none"/>
        </w:tabs>
        <w:jc w:val="both"/>
        <w:rPr>
          <w:sz w:val="22"/>
          <w:szCs w:val="22"/>
        </w:rPr>
      </w:pPr>
      <w:r>
        <w:rPr>
          <w:sz w:val="22"/>
          <w:szCs w:val="22"/>
        </w:rPr>
      </w:r>
    </w:p>
    <w:p>
      <w:pPr>
        <w:pStyle w:val="Cuerpodetexto"/>
        <w:jc w:val="both"/>
        <w:rPr>
          <w:sz w:val="22"/>
          <w:szCs w:val="22"/>
          <w:lang w:val="es-ES"/>
        </w:rPr>
      </w:pPr>
      <w:r>
        <w:rPr>
          <w:sz w:val="22"/>
          <w:szCs w:val="22"/>
          <w:lang w:val="es-ES"/>
        </w:rPr>
        <mc:AlternateContent>
          <mc:Choice Requires="wps">
            <w:drawing>
              <wp:anchor behindDoc="0" distT="635" distB="635" distL="36830" distR="37465" simplePos="0" locked="0" layoutInCell="0" allowOverlap="1" relativeHeight="15">
                <wp:simplePos x="0" y="0"/>
                <wp:positionH relativeFrom="column">
                  <wp:posOffset>2510790</wp:posOffset>
                </wp:positionH>
                <wp:positionV relativeFrom="paragraph">
                  <wp:posOffset>215265</wp:posOffset>
                </wp:positionV>
                <wp:extent cx="1905" cy="285750"/>
                <wp:effectExtent l="36830" t="635" r="37465" b="635"/>
                <wp:wrapNone/>
                <wp:docPr id="14" name="Forma10"/>
                <a:graphic xmlns:a="http://schemas.openxmlformats.org/drawingml/2006/main">
                  <a:graphicData uri="http://schemas.microsoft.com/office/word/2010/wordprocessingShape">
                    <wps:wsp>
                      <wps:cNvSpPr/>
                      <wps:spPr>
                        <a:xfrm>
                          <a:off x="0" y="0"/>
                          <a:ext cx="1800" cy="28584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type id="_x0000_t32" coordsize="21600,21600" o:spt="32" path="m,l21600,21600nfe">
                <v:stroke joinstyle="miter"/>
                <v:path gradientshapeok="t" o:connecttype="rect" textboxrect="0,0,21600,21600"/>
              </v:shapetype>
              <v:shape id="shape_0" ID="Forma10" path="m0,0l-2147483648,-2147483647e" stroked="t" o:allowincell="f" style="position:absolute;margin-left:197.7pt;margin-top:16.95pt;width:0.1pt;height:22.45pt;mso-wrap-style:none;v-text-anchor:middle" type="_x0000_t32">
                <v:fill o:detectmouseclick="t" on="false"/>
                <v:stroke color="black" weight="9360" endarrow="block" endarrowwidth="medium" endarrowlength="medium" joinstyle="miter" endcap="flat"/>
                <w10:wrap type="none"/>
              </v:shape>
            </w:pict>
          </mc:Fallback>
        </mc:AlternateContent>
      </w:r>
    </w:p>
    <w:p>
      <w:pPr>
        <w:pStyle w:val="Cuerpodetexto"/>
        <w:jc w:val="both"/>
        <w:rPr>
          <w:sz w:val="22"/>
          <w:szCs w:val="22"/>
          <w:lang w:val="es-ES"/>
        </w:rPr>
      </w:pPr>
      <w:r>
        <w:rPr>
          <w:sz w:val="22"/>
          <w:szCs w:val="22"/>
          <w:lang w:val="es-ES"/>
        </w:rPr>
      </w:r>
    </w:p>
    <w:p>
      <w:pPr>
        <w:pStyle w:val="Cuerpodetexto"/>
        <w:jc w:val="both"/>
        <w:rPr>
          <w:sz w:val="22"/>
          <w:szCs w:val="22"/>
        </w:rPr>
      </w:pPr>
      <w:r>
        <w:rPr>
          <w:sz w:val="22"/>
          <w:szCs w:val="22"/>
        </w:rPr>
        <mc:AlternateContent>
          <mc:Choice Requires="wps">
            <w:drawing>
              <wp:anchor behindDoc="0" distT="0" distB="0" distL="0" distR="0" simplePos="0" locked="0" layoutInCell="0" allowOverlap="1" relativeHeight="17">
                <wp:simplePos x="0" y="0"/>
                <wp:positionH relativeFrom="column">
                  <wp:posOffset>1486535</wp:posOffset>
                </wp:positionH>
                <wp:positionV relativeFrom="paragraph">
                  <wp:posOffset>-20955</wp:posOffset>
                </wp:positionV>
                <wp:extent cx="1929765" cy="697230"/>
                <wp:effectExtent l="3810" t="3175" r="2540" b="3175"/>
                <wp:wrapNone/>
                <wp:docPr id="15" name="Marco5"/>
                <a:graphic xmlns:a="http://schemas.openxmlformats.org/drawingml/2006/main">
                  <a:graphicData uri="http://schemas.microsoft.com/office/word/2010/wordprocessingShape">
                    <wps:wsp>
                      <wps:cNvSpPr/>
                      <wps:spPr>
                        <a:xfrm>
                          <a:off x="0" y="0"/>
                          <a:ext cx="1929600" cy="69732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CONTENSIÓN Y CONTROL</w:t>
                            </w:r>
                          </w:p>
                          <w:p>
                            <w:pPr>
                              <w:pStyle w:val="Contenidodelmarco"/>
                              <w:jc w:val="center"/>
                              <w:rPr>
                                <w:rFonts w:ascii="Arial" w:hAnsi="Arial" w:cs="Arial"/>
                                <w:b/>
                                <w:b/>
                                <w:bCs/>
                              </w:rPr>
                            </w:pPr>
                            <w:r>
                              <w:rPr>
                                <w:rFonts w:cs="Arial" w:ascii="Arial" w:hAnsi="Arial"/>
                                <w:b/>
                                <w:bCs/>
                              </w:rPr>
                              <w:t>(ADULTO PRESENTE)</w:t>
                            </w:r>
                          </w:p>
                        </w:txbxContent>
                      </wps:txbx>
                      <wps:bodyPr lIns="94680" rIns="94680" tIns="48960" bIns="48960" anchor="t">
                        <a:noAutofit/>
                      </wps:bodyPr>
                    </wps:wsp>
                  </a:graphicData>
                </a:graphic>
              </wp:anchor>
            </w:drawing>
          </mc:Choice>
          <mc:Fallback>
            <w:pict>
              <v:rect id="shape_0" ID="Marco5" path="m0,0l-2147483645,0l-2147483645,-2147483646l0,-2147483646xe" fillcolor="white" stroked="t" o:allowincell="f" style="position:absolute;margin-left:117.05pt;margin-top:-1.65pt;width:151.9pt;height:54.85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CONTENSIÓN Y CONTROL</w:t>
                      </w:r>
                    </w:p>
                    <w:p>
                      <w:pPr>
                        <w:pStyle w:val="Contenidodelmarco"/>
                        <w:jc w:val="center"/>
                        <w:rPr>
                          <w:rFonts w:ascii="Arial" w:hAnsi="Arial" w:cs="Arial"/>
                          <w:b/>
                          <w:b/>
                          <w:bCs/>
                        </w:rPr>
                      </w:pPr>
                      <w:r>
                        <w:rPr>
                          <w:rFonts w:cs="Arial" w:ascii="Arial" w:hAnsi="Arial"/>
                          <w:b/>
                          <w:bCs/>
                        </w:rPr>
                        <w:t>(ADULTO PRESENTE)</w:t>
                      </w:r>
                    </w:p>
                  </w:txbxContent>
                </v:textbox>
                <w10:wrap type="none"/>
              </v:rect>
            </w:pict>
          </mc:Fallback>
        </mc:AlternateContent>
      </w:r>
    </w:p>
    <w:p>
      <w:pPr>
        <w:pStyle w:val="Cuerpodetexto"/>
        <w:jc w:val="both"/>
        <w:rPr>
          <w:sz w:val="22"/>
          <w:szCs w:val="22"/>
        </w:rPr>
      </w:pPr>
      <w:r>
        <w:rPr>
          <w:sz w:val="22"/>
          <w:szCs w:val="22"/>
        </w:rPr>
      </w:r>
    </w:p>
    <w:p>
      <w:pPr>
        <w:pStyle w:val="Cuerpodetexto"/>
        <w:jc w:val="both"/>
        <w:rPr>
          <w:sz w:val="22"/>
          <w:szCs w:val="22"/>
          <w:lang w:val="es-ES"/>
        </w:rPr>
      </w:pPr>
      <w:r>
        <w:rPr>
          <w:sz w:val="22"/>
          <w:szCs w:val="22"/>
          <w:lang w:val="es-ES"/>
        </w:rPr>
        <mc:AlternateContent>
          <mc:Choice Requires="wps">
            <w:drawing>
              <wp:anchor behindDoc="0" distT="635" distB="0" distL="36830" distR="37465" simplePos="0" locked="0" layoutInCell="0" allowOverlap="1" relativeHeight="16">
                <wp:simplePos x="0" y="0"/>
                <wp:positionH relativeFrom="column">
                  <wp:posOffset>2516505</wp:posOffset>
                </wp:positionH>
                <wp:positionV relativeFrom="paragraph">
                  <wp:posOffset>240030</wp:posOffset>
                </wp:positionV>
                <wp:extent cx="1905" cy="266700"/>
                <wp:effectExtent l="36830" t="635" r="37465" b="0"/>
                <wp:wrapNone/>
                <wp:docPr id="17" name="Forma12"/>
                <a:graphic xmlns:a="http://schemas.openxmlformats.org/drawingml/2006/main">
                  <a:graphicData uri="http://schemas.microsoft.com/office/word/2010/wordprocessingShape">
                    <wps:wsp>
                      <wps:cNvSpPr/>
                      <wps:spPr>
                        <a:xfrm>
                          <a:off x="0" y="0"/>
                          <a:ext cx="1800" cy="26676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12" path="m0,0l-2147483648,-2147483647e" stroked="t" o:allowincell="f" style="position:absolute;margin-left:198.15pt;margin-top:18.9pt;width:0.1pt;height:20.95pt;mso-wrap-style:none;v-text-anchor:middle" type="_x0000_t32">
                <v:fill o:detectmouseclick="t" on="false"/>
                <v:stroke color="black" weight="9360" endarrow="block" endarrowwidth="medium" endarrowlength="medium" joinstyle="miter" endcap="flat"/>
                <w10:wrap type="none"/>
              </v:shape>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w:r>
    </w:p>
    <w:p>
      <w:pPr>
        <w:pStyle w:val="Normal"/>
        <w:spacing w:lineRule="auto" w:line="360"/>
        <w:jc w:val="both"/>
        <w:rPr>
          <w:rFonts w:ascii="Arial" w:hAnsi="Arial" w:cs="Arial"/>
          <w:b/>
          <w:b/>
          <w:bCs/>
          <w:sz w:val="22"/>
          <w:szCs w:val="22"/>
        </w:rPr>
      </w:pPr>
      <w:r>
        <w:rPr>
          <w:rFonts w:cs="Arial" w:ascii="Arial" w:hAnsi="Arial"/>
          <w:b/>
          <w:bCs/>
          <w:sz w:val="22"/>
          <w:szCs w:val="22"/>
        </w:rPr>
        <mc:AlternateContent>
          <mc:Choice Requires="wpg">
            <w:drawing>
              <wp:anchor behindDoc="1" distT="5080" distB="5080" distL="5080" distR="5080" simplePos="0" locked="0" layoutInCell="0" allowOverlap="1" relativeHeight="47">
                <wp:simplePos x="0" y="0"/>
                <wp:positionH relativeFrom="column">
                  <wp:posOffset>1035685</wp:posOffset>
                </wp:positionH>
                <wp:positionV relativeFrom="paragraph">
                  <wp:posOffset>35560</wp:posOffset>
                </wp:positionV>
                <wp:extent cx="3032125" cy="346710"/>
                <wp:effectExtent l="5080" t="5080" r="5080" b="5080"/>
                <wp:wrapNone/>
                <wp:docPr id="18" name="Forma13"/>
                <a:graphic xmlns:a="http://schemas.openxmlformats.org/drawingml/2006/main">
                  <a:graphicData uri="http://schemas.microsoft.com/office/word/2010/wordprocessingGroup">
                    <wpg:wgp>
                      <wpg:cNvGrpSpPr/>
                      <wpg:grpSpPr>
                        <a:xfrm>
                          <a:off x="0" y="0"/>
                          <a:ext cx="3032280" cy="346680"/>
                          <a:chOff x="0" y="0"/>
                          <a:chExt cx="3032280" cy="346680"/>
                        </a:xfrm>
                      </wpg:grpSpPr>
                      <wps:wsp>
                        <wps:cNvSpPr/>
                        <wps:spPr>
                          <a:xfrm>
                            <a:off x="0" y="0"/>
                            <a:ext cx="3032280" cy="346680"/>
                          </a:xfrm>
                          <a:prstGeom prst="ellipse">
                            <a:avLst/>
                          </a:prstGeom>
                          <a:solidFill>
                            <a:srgbClr val="ffffff"/>
                          </a:solidFill>
                          <a:ln w="9360">
                            <a:solidFill>
                              <a:srgbClr val="000000"/>
                            </a:solidFill>
                            <a:miter/>
                          </a:ln>
                        </wps:spPr>
                        <wps:style>
                          <a:lnRef idx="0"/>
                          <a:fillRef idx="0"/>
                          <a:effectRef idx="0"/>
                          <a:fontRef idx="minor"/>
                        </wps:style>
                        <wps:bodyPr/>
                      </wps:wsp>
                      <wps:wsp>
                        <wps:cNvSpPr/>
                        <wps:spPr>
                          <a:xfrm>
                            <a:off x="443880" y="50040"/>
                            <a:ext cx="2144520" cy="245160"/>
                          </a:xfrm>
                          <a:prstGeom prst="rect">
                            <a:avLst/>
                          </a:prstGeom>
                          <a:noFill/>
                          <a:ln w="0">
                            <a:noFill/>
                          </a:ln>
                        </wps:spPr>
                        <wps:style>
                          <a:lnRef idx="0"/>
                          <a:fillRef idx="0"/>
                          <a:effectRef idx="0"/>
                          <a:fontRef idx="minor"/>
                        </wps:style>
                        <wps:txbx>
                          <w:txbxContent>
                            <w:p>
                              <w:pPr>
                                <w:pStyle w:val="Normal"/>
                                <w:overflowPunct w:val="true"/>
                                <w:jc w:val="center"/>
                                <w:rPr/>
                              </w:pPr>
                              <w:r>
                                <w:rPr>
                                  <w:rFonts w:eastAsia="Calibri" w:cs="" w:ascii="Calibri" w:hAnsi="Calibri" w:asciiTheme="minorHAnsi" w:cstheme="minorBidi" w:eastAsiaTheme="minorHAnsi" w:hAnsiTheme="minorHAnsi"/>
                                  <w:b/>
                                  <w:sz w:val="24"/>
                                  <w:szCs w:val="22"/>
                                  <w:lang w:val="es-ES" w:eastAsia="en-US"/>
                                </w:rPr>
                                <w:t>JEFATURA DE ESTUDIOS</w:t>
                              </w:r>
                            </w:p>
                          </w:txbxContent>
                        </wps:txbx>
                        <wps:bodyPr lIns="0" rIns="0" tIns="0" bIns="0" anchor="ctr">
                          <a:noAutofit/>
                        </wps:bodyPr>
                      </wps:wsp>
                    </wpg:wgp>
                  </a:graphicData>
                </a:graphic>
              </wp:anchor>
            </w:drawing>
          </mc:Choice>
          <mc:Fallback>
            <w:pict>
              <v:group id="shape_0" alt="Forma13" style="position:absolute;margin-left:81.55pt;margin-top:2.8pt;width:238.75pt;height:27.3pt" coordorigin="1631,56" coordsize="4775,546">
                <v:oval id="shape_0" path="l-2147483648,-2147483643l-2147483628,-2147483627l-2147483648,-2147483643l-2147483626,-2147483625xe" fillcolor="white" stroked="t" o:allowincell="f" style="position:absolute;left:1631;top:56;width:4774;height:545;mso-wrap-style:none;v-text-anchor:middle">
                  <v:fill o:detectmouseclick="t" type="solid" color2="black"/>
                  <v:stroke color="black" weight="9360" joinstyle="miter" endcap="flat"/>
                  <w10:wrap type="none"/>
                </v:oval>
                <v:rect id="shape_0" path="m0,0l-2147483645,0l-2147483645,-2147483646l0,-2147483646xe" stroked="f" o:allowincell="f" style="position:absolute;left:2330;top:135;width:3376;height:385;mso-wrap-style:square;v-text-anchor:middle">
                  <v:fill o:detectmouseclick="t" on="false"/>
                  <v:stroke color="#3465a4" joinstyle="round" endcap="flat"/>
                  <v:textbox>
                    <w:txbxContent>
                      <w:p>
                        <w:pPr>
                          <w:pStyle w:val="Normal"/>
                          <w:overflowPunct w:val="true"/>
                          <w:jc w:val="center"/>
                          <w:rPr/>
                        </w:pPr>
                        <w:r>
                          <w:rPr>
                            <w:rFonts w:eastAsia="Calibri" w:cs="" w:ascii="Calibri" w:hAnsi="Calibri" w:asciiTheme="minorHAnsi" w:cstheme="minorBidi" w:eastAsiaTheme="minorHAnsi" w:hAnsiTheme="minorHAnsi"/>
                            <w:b/>
                            <w:sz w:val="24"/>
                            <w:szCs w:val="22"/>
                            <w:lang w:val="es-ES" w:eastAsia="en-US"/>
                          </w:rPr>
                          <w:t>JEFATURA DE ESTUDIOS</w:t>
                        </w:r>
                      </w:p>
                    </w:txbxContent>
                  </v:textbox>
                  <w10:wrap type="none"/>
                </v:rect>
              </v:group>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4445" distB="1270" distL="0" distR="3175" simplePos="0" locked="0" layoutInCell="0" allowOverlap="1" relativeHeight="19">
                <wp:simplePos x="0" y="0"/>
                <wp:positionH relativeFrom="column">
                  <wp:posOffset>972820</wp:posOffset>
                </wp:positionH>
                <wp:positionV relativeFrom="paragraph">
                  <wp:posOffset>67945</wp:posOffset>
                </wp:positionV>
                <wp:extent cx="505460" cy="344170"/>
                <wp:effectExtent l="0" t="4445" r="3175" b="1270"/>
                <wp:wrapNone/>
                <wp:docPr id="20" name="Forma14"/>
                <a:graphic xmlns:a="http://schemas.openxmlformats.org/drawingml/2006/main">
                  <a:graphicData uri="http://schemas.microsoft.com/office/word/2010/wordprocessingShape">
                    <wps:wsp>
                      <wps:cNvSpPr/>
                      <wps:spPr>
                        <a:xfrm flipH="1">
                          <a:off x="0" y="0"/>
                          <a:ext cx="505440" cy="34416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14" path="m0,0l-2147483648,-2147483647e" stroked="t" o:allowincell="f" style="position:absolute;margin-left:76.6pt;margin-top:5.35pt;width:39.75pt;height:27.05pt;flip:x;mso-wrap-style:none;v-text-anchor:middle" type="_x0000_t32">
                <v:fill o:detectmouseclick="t" on="false"/>
                <v:stroke color="black" weight="9360" endarrow="block" endarrowwidth="medium" endarrowlength="medium" joinstyle="miter" endcap="flat"/>
                <w10:wrap type="none"/>
              </v:shape>
            </w:pict>
          </mc:Fallback>
        </mc:AlternateContent>
        <mc:AlternateContent>
          <mc:Choice Requires="wps">
            <w:drawing>
              <wp:anchor behindDoc="0" distT="4445" distB="0" distL="3810" distR="0" simplePos="0" locked="0" layoutInCell="0" allowOverlap="1" relativeHeight="20">
                <wp:simplePos x="0" y="0"/>
                <wp:positionH relativeFrom="column">
                  <wp:posOffset>3623310</wp:posOffset>
                </wp:positionH>
                <wp:positionV relativeFrom="paragraph">
                  <wp:posOffset>67945</wp:posOffset>
                </wp:positionV>
                <wp:extent cx="546735" cy="433705"/>
                <wp:effectExtent l="3810" t="4445" r="0" b="0"/>
                <wp:wrapNone/>
                <wp:docPr id="21" name="Forma15"/>
                <a:graphic xmlns:a="http://schemas.openxmlformats.org/drawingml/2006/main">
                  <a:graphicData uri="http://schemas.microsoft.com/office/word/2010/wordprocessingShape">
                    <wps:wsp>
                      <wps:cNvSpPr/>
                      <wps:spPr>
                        <a:xfrm>
                          <a:off x="0" y="0"/>
                          <a:ext cx="546840" cy="43380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15" path="m0,0l-2147483648,-2147483647e" stroked="t" o:allowincell="f" style="position:absolute;margin-left:285.3pt;margin-top:5.35pt;width:43pt;height:34.1pt;mso-wrap-style:none;v-text-anchor:middle" type="_x0000_t32">
                <v:fill o:detectmouseclick="t" on="false"/>
                <v:stroke color="black" weight="9360" endarrow="block" endarrowwidth="medium" endarrowlength="medium" joinstyle="miter" endcap="flat"/>
                <w10:wrap type="none"/>
              </v:shape>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0" distB="0" distL="0" distR="0" simplePos="0" locked="0" layoutInCell="0" allowOverlap="1" relativeHeight="21">
                <wp:simplePos x="0" y="0"/>
                <wp:positionH relativeFrom="column">
                  <wp:posOffset>222250</wp:posOffset>
                </wp:positionH>
                <wp:positionV relativeFrom="paragraph">
                  <wp:posOffset>57150</wp:posOffset>
                </wp:positionV>
                <wp:extent cx="1211580" cy="487680"/>
                <wp:effectExtent l="3175" t="3175" r="3175" b="3175"/>
                <wp:wrapNone/>
                <wp:docPr id="22" name="Marco6"/>
                <a:graphic xmlns:a="http://schemas.openxmlformats.org/drawingml/2006/main">
                  <a:graphicData uri="http://schemas.microsoft.com/office/word/2010/wordprocessingShape">
                    <wps:wsp>
                      <wps:cNvSpPr/>
                      <wps:spPr>
                        <a:xfrm>
                          <a:off x="0" y="0"/>
                          <a:ext cx="1211760" cy="48780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PARTE DE INCIDENCIAS</w:t>
                            </w:r>
                          </w:p>
                        </w:txbxContent>
                      </wps:txbx>
                      <wps:bodyPr lIns="94680" rIns="94680" tIns="48960" bIns="48960" anchor="t">
                        <a:noAutofit/>
                      </wps:bodyPr>
                    </wps:wsp>
                  </a:graphicData>
                </a:graphic>
              </wp:anchor>
            </w:drawing>
          </mc:Choice>
          <mc:Fallback>
            <w:pict>
              <v:rect id="shape_0" ID="Marco6" path="m0,0l-2147483645,0l-2147483645,-2147483646l0,-2147483646xe" fillcolor="white" stroked="t" o:allowincell="f" style="position:absolute;margin-left:17.5pt;margin-top:4.5pt;width:95.35pt;height:38.35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PARTE DE INCIDENCIAS</w:t>
                      </w:r>
                    </w:p>
                  </w:txbxContent>
                </v:textbox>
                <w10:wrap type="none"/>
              </v:rect>
            </w:pict>
          </mc:Fallback>
        </mc:AlternateContent>
        <mc:AlternateContent>
          <mc:Choice Requires="wps">
            <w:drawing>
              <wp:anchor behindDoc="0" distT="0" distB="0" distL="0" distR="0" simplePos="0" locked="0" layoutInCell="0" allowOverlap="1" relativeHeight="23">
                <wp:simplePos x="0" y="0"/>
                <wp:positionH relativeFrom="column">
                  <wp:posOffset>3373120</wp:posOffset>
                </wp:positionH>
                <wp:positionV relativeFrom="paragraph">
                  <wp:posOffset>114300</wp:posOffset>
                </wp:positionV>
                <wp:extent cx="1306830" cy="430530"/>
                <wp:effectExtent l="3175" t="3175" r="3175" b="3175"/>
                <wp:wrapNone/>
                <wp:docPr id="24" name="Marco7"/>
                <a:graphic xmlns:a="http://schemas.openxmlformats.org/drawingml/2006/main">
                  <a:graphicData uri="http://schemas.microsoft.com/office/word/2010/wordprocessingShape">
                    <wps:wsp>
                      <wps:cNvSpPr/>
                      <wps:spPr>
                        <a:xfrm>
                          <a:off x="0" y="0"/>
                          <a:ext cx="1306800" cy="43056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VALORACIÓN</w:t>
                            </w:r>
                          </w:p>
                          <w:p>
                            <w:pPr>
                              <w:pStyle w:val="Contenidodelmarco"/>
                              <w:jc w:val="center"/>
                              <w:rPr>
                                <w:rFonts w:ascii="Arial" w:hAnsi="Arial" w:cs="Arial"/>
                                <w:b/>
                                <w:b/>
                                <w:bCs/>
                              </w:rPr>
                            </w:pPr>
                            <w:r>
                              <w:rPr>
                                <w:rFonts w:cs="Arial" w:ascii="Arial" w:hAnsi="Arial"/>
                                <w:b/>
                                <w:bCs/>
                              </w:rPr>
                              <w:t>DEL  CASO</w:t>
                            </w:r>
                          </w:p>
                        </w:txbxContent>
                      </wps:txbx>
                      <wps:bodyPr lIns="94680" rIns="94680" tIns="48960" bIns="48960" anchor="t">
                        <a:noAutofit/>
                      </wps:bodyPr>
                    </wps:wsp>
                  </a:graphicData>
                </a:graphic>
              </wp:anchor>
            </w:drawing>
          </mc:Choice>
          <mc:Fallback>
            <w:pict>
              <v:rect id="shape_0" ID="Marco7" path="m0,0l-2147483645,0l-2147483645,-2147483646l0,-2147483646xe" fillcolor="white" stroked="t" o:allowincell="f" style="position:absolute;margin-left:265.6pt;margin-top:9pt;width:102.85pt;height:33.85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VALORACIÓN</w:t>
                      </w:r>
                    </w:p>
                    <w:p>
                      <w:pPr>
                        <w:pStyle w:val="Contenidodelmarco"/>
                        <w:jc w:val="center"/>
                        <w:rPr>
                          <w:rFonts w:ascii="Arial" w:hAnsi="Arial" w:cs="Arial"/>
                          <w:b/>
                          <w:b/>
                          <w:bCs/>
                        </w:rPr>
                      </w:pPr>
                      <w:r>
                        <w:rPr>
                          <w:rFonts w:cs="Arial" w:ascii="Arial" w:hAnsi="Arial"/>
                          <w:b/>
                          <w:bCs/>
                        </w:rPr>
                        <w:t>DEL  CASO</w:t>
                      </w:r>
                    </w:p>
                  </w:txbxContent>
                </v:textbox>
                <w10:wrap type="none"/>
              </v:rect>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38100" distB="38100" distL="0" distR="0" simplePos="0" locked="0" layoutInCell="0" allowOverlap="1" relativeHeight="43">
                <wp:simplePos x="0" y="0"/>
                <wp:positionH relativeFrom="column">
                  <wp:posOffset>1534160</wp:posOffset>
                </wp:positionH>
                <wp:positionV relativeFrom="paragraph">
                  <wp:posOffset>77470</wp:posOffset>
                </wp:positionV>
                <wp:extent cx="1600200" cy="635"/>
                <wp:effectExtent l="0" t="38100" r="0" b="38100"/>
                <wp:wrapNone/>
                <wp:docPr id="26" name="Forma18"/>
                <a:graphic xmlns:a="http://schemas.openxmlformats.org/drawingml/2006/main">
                  <a:graphicData uri="http://schemas.microsoft.com/office/word/2010/wordprocessingShape">
                    <wps:wsp>
                      <wps:cNvSpPr/>
                      <wps:spPr>
                        <a:xfrm>
                          <a:off x="0" y="0"/>
                          <a:ext cx="1600200" cy="720"/>
                        </a:xfrm>
                        <a:prstGeom prst="line">
                          <a:avLst/>
                        </a:prstGeom>
                        <a:ln w="9360">
                          <a:solidFill>
                            <a:srgbClr val="000000"/>
                          </a:solidFill>
                          <a:miter/>
                          <a:tailEnd len="med" type="triangle" w="med"/>
                        </a:ln>
                      </wps:spPr>
                      <wps:style>
                        <a:lnRef idx="0"/>
                        <a:fillRef idx="0"/>
                        <a:effectRef idx="0"/>
                        <a:fontRef idx="minor"/>
                      </wps:style>
                      <wps:bodyPr/>
                    </wps:wsp>
                  </a:graphicData>
                </a:graphic>
              </wp:anchor>
            </w:drawing>
          </mc:Choice>
          <mc:Fallback>
            <w:pict>
              <v:line id="shape_0" from="120.8pt,6.1pt" to="246.75pt,6.1pt" ID="Forma18" stroked="t" o:allowincell="f" style="position:absolute">
                <v:stroke color="black" weight="9360" endarrow="block" endarrowwidth="medium" endarrowlength="medium" joinstyle="miter" endcap="flat"/>
                <v:fill o:detectmouseclick="t" on="false"/>
                <w10:wrap type="none"/>
              </v:line>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635" distB="0" distL="36830" distR="37465" simplePos="0" locked="0" layoutInCell="0" allowOverlap="1" relativeHeight="25">
                <wp:simplePos x="0" y="0"/>
                <wp:positionH relativeFrom="column">
                  <wp:posOffset>4015740</wp:posOffset>
                </wp:positionH>
                <wp:positionV relativeFrom="paragraph">
                  <wp:posOffset>62865</wp:posOffset>
                </wp:positionV>
                <wp:extent cx="1905" cy="306070"/>
                <wp:effectExtent l="36830" t="635" r="37465" b="0"/>
                <wp:wrapNone/>
                <wp:docPr id="27" name="Forma19"/>
                <a:graphic xmlns:a="http://schemas.openxmlformats.org/drawingml/2006/main">
                  <a:graphicData uri="http://schemas.microsoft.com/office/word/2010/wordprocessingShape">
                    <wps:wsp>
                      <wps:cNvSpPr/>
                      <wps:spPr>
                        <a:xfrm>
                          <a:off x="0" y="0"/>
                          <a:ext cx="1800" cy="30600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19" path="m0,0l-2147483648,-2147483647e" stroked="t" o:allowincell="f" style="position:absolute;margin-left:316.2pt;margin-top:4.95pt;width:0.1pt;height:24.05pt;mso-wrap-style:none;v-text-anchor:middle" type="_x0000_t32">
                <v:fill o:detectmouseclick="t" on="false"/>
                <v:stroke color="black" weight="9360" endarrow="block" endarrowwidth="medium" endarrowlength="medium" joinstyle="miter" endcap="flat"/>
                <w10:wrap type="none"/>
              </v:shape>
            </w:pict>
          </mc:Fallback>
        </mc:AlternateContent>
      </w:r>
    </w:p>
    <w:p>
      <w:pPr>
        <w:pStyle w:val="Normal"/>
        <w:spacing w:lineRule="auto" w:line="360"/>
        <w:jc w:val="both"/>
        <w:rPr>
          <w:rFonts w:ascii="Arial" w:hAnsi="Arial" w:cs="Arial"/>
          <w:b/>
          <w:b/>
          <w:bCs/>
          <w:sz w:val="22"/>
          <w:szCs w:val="22"/>
        </w:rPr>
      </w:pPr>
      <w:r>
        <w:rPr>
          <w:rFonts w:cs="Arial" w:ascii="Arial" w:hAnsi="Arial"/>
          <w:b/>
          <w:bCs/>
          <w:sz w:val="22"/>
          <w:szCs w:val="22"/>
        </w:rPr>
        <mc:AlternateContent>
          <mc:Choice Requires="wps">
            <w:drawing>
              <wp:anchor behindDoc="0" distT="0" distB="0" distL="0" distR="0" simplePos="0" locked="0" layoutInCell="0" allowOverlap="1" relativeHeight="26">
                <wp:simplePos x="0" y="0"/>
                <wp:positionH relativeFrom="column">
                  <wp:posOffset>3279140</wp:posOffset>
                </wp:positionH>
                <wp:positionV relativeFrom="paragraph">
                  <wp:posOffset>213360</wp:posOffset>
                </wp:positionV>
                <wp:extent cx="1450340" cy="282575"/>
                <wp:effectExtent l="3175" t="3810" r="3175" b="2540"/>
                <wp:wrapNone/>
                <wp:docPr id="28" name="Marco8"/>
                <a:graphic xmlns:a="http://schemas.openxmlformats.org/drawingml/2006/main">
                  <a:graphicData uri="http://schemas.microsoft.com/office/word/2010/wordprocessingShape">
                    <wps:wsp>
                      <wps:cNvSpPr/>
                      <wps:spPr>
                        <a:xfrm>
                          <a:off x="0" y="0"/>
                          <a:ext cx="1450440" cy="282600"/>
                        </a:xfrm>
                        <a:prstGeom prst="rect">
                          <a:avLst/>
                        </a:prstGeom>
                        <a:solidFill>
                          <a:srgbClr val="ffffff"/>
                        </a:solidFill>
                        <a:ln w="6350">
                          <a:solidFill>
                            <a:srgbClr val="000000"/>
                          </a:solidFill>
                          <a:round/>
                        </a:ln>
                      </wps:spPr>
                      <wps:style>
                        <a:lnRef idx="0"/>
                        <a:fillRef idx="0"/>
                        <a:effectRef idx="0"/>
                        <a:fontRef idx="minor"/>
                      </wps:style>
                      <wps:txbx>
                        <w:txbxContent>
                          <w:p>
                            <w:pPr>
                              <w:pStyle w:val="Ttulo9"/>
                              <w:numPr>
                                <w:ilvl w:val="0"/>
                                <w:numId w:val="0"/>
                              </w:numPr>
                              <w:ind w:left="0" w:hanging="0"/>
                              <w:rPr/>
                            </w:pPr>
                            <w:r>
                              <w:rPr/>
                              <w:t xml:space="preserve">COMUNICACIÓN </w:t>
                            </w:r>
                          </w:p>
                        </w:txbxContent>
                      </wps:txbx>
                      <wps:bodyPr lIns="94680" rIns="94680" tIns="48960" bIns="48960" anchor="t">
                        <a:noAutofit/>
                      </wps:bodyPr>
                    </wps:wsp>
                  </a:graphicData>
                </a:graphic>
              </wp:anchor>
            </w:drawing>
          </mc:Choice>
          <mc:Fallback>
            <w:pict>
              <v:rect id="shape_0" ID="Marco8" path="m0,0l-2147483645,0l-2147483645,-2147483646l0,-2147483646xe" fillcolor="white" stroked="t" o:allowincell="f" style="position:absolute;margin-left:258.2pt;margin-top:16.8pt;width:114.15pt;height:22.2pt;mso-wrap-style:square;v-text-anchor:top">
                <v:fill o:detectmouseclick="t" type="solid" color2="black"/>
                <v:stroke color="black" weight="6480" joinstyle="round" endcap="flat"/>
                <v:textbox>
                  <w:txbxContent>
                    <w:p>
                      <w:pPr>
                        <w:pStyle w:val="Ttulo9"/>
                        <w:numPr>
                          <w:ilvl w:val="0"/>
                          <w:numId w:val="0"/>
                        </w:numPr>
                        <w:ind w:left="0" w:hanging="0"/>
                        <w:rPr/>
                      </w:pPr>
                      <w:r>
                        <w:rPr/>
                        <w:t xml:space="preserve">COMUNICACIÓN </w:t>
                      </w:r>
                    </w:p>
                  </w:txbxContent>
                </v:textbox>
                <w10:wrap type="none"/>
              </v:rect>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4445" distB="1905" distL="635" distR="2540" simplePos="0" locked="0" layoutInCell="0" allowOverlap="1" relativeHeight="28">
                <wp:simplePos x="0" y="0"/>
                <wp:positionH relativeFrom="column">
                  <wp:posOffset>2214880</wp:posOffset>
                </wp:positionH>
                <wp:positionV relativeFrom="paragraph">
                  <wp:posOffset>13970</wp:posOffset>
                </wp:positionV>
                <wp:extent cx="1063625" cy="515620"/>
                <wp:effectExtent l="635" t="4445" r="2540" b="1905"/>
                <wp:wrapNone/>
                <wp:docPr id="30" name="Forma21"/>
                <a:graphic xmlns:a="http://schemas.openxmlformats.org/drawingml/2006/main">
                  <a:graphicData uri="http://schemas.microsoft.com/office/word/2010/wordprocessingShape">
                    <wps:wsp>
                      <wps:cNvSpPr/>
                      <wps:spPr>
                        <a:xfrm flipH="1">
                          <a:off x="0" y="0"/>
                          <a:ext cx="1063800" cy="51552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21" path="m0,0l-2147483648,-2147483647e" stroked="t" o:allowincell="f" style="position:absolute;margin-left:174.4pt;margin-top:1.1pt;width:83.7pt;height:40.55pt;flip:x;mso-wrap-style:none;v-text-anchor:middle" type="_x0000_t32">
                <v:fill o:detectmouseclick="t" on="false"/>
                <v:stroke color="black" weight="9360" endarrow="block" endarrowwidth="medium" endarrowlength="medium" joinstyle="miter" endcap="flat"/>
                <w10:wrap type="none"/>
              </v:shape>
            </w:pict>
          </mc:Fallback>
        </mc:AlternateContent>
        <mc:AlternateContent>
          <mc:Choice Requires="wps">
            <w:drawing>
              <wp:anchor behindDoc="0" distT="5080" distB="635" distL="3810" distR="0" simplePos="0" locked="0" layoutInCell="0" allowOverlap="1" relativeHeight="29">
                <wp:simplePos x="0" y="0"/>
                <wp:positionH relativeFrom="column">
                  <wp:posOffset>4679950</wp:posOffset>
                </wp:positionH>
                <wp:positionV relativeFrom="paragraph">
                  <wp:posOffset>13970</wp:posOffset>
                </wp:positionV>
                <wp:extent cx="668655" cy="487045"/>
                <wp:effectExtent l="3810" t="5080" r="0" b="635"/>
                <wp:wrapNone/>
                <wp:docPr id="31" name="Forma22"/>
                <a:graphic xmlns:a="http://schemas.openxmlformats.org/drawingml/2006/main">
                  <a:graphicData uri="http://schemas.microsoft.com/office/word/2010/wordprocessingShape">
                    <wps:wsp>
                      <wps:cNvSpPr/>
                      <wps:spPr>
                        <a:xfrm>
                          <a:off x="0" y="0"/>
                          <a:ext cx="668520" cy="487080"/>
                        </a:xfrm>
                        <a:prstGeom prst="straightConnector1">
                          <a:avLst/>
                        </a:prstGeom>
                        <a:noFill/>
                        <a:ln w="9360">
                          <a:solidFill>
                            <a:srgbClr val="000000"/>
                          </a:solidFill>
                          <a:miter/>
                          <a:tailEnd len="med" type="triangle" w="med"/>
                        </a:ln>
                      </wps:spPr>
                      <wps:style>
                        <a:lnRef idx="0"/>
                        <a:fillRef idx="0"/>
                        <a:effectRef idx="0"/>
                        <a:fontRef idx="minor"/>
                      </wps:style>
                      <wps:bodyPr/>
                    </wps:wsp>
                  </a:graphicData>
                </a:graphic>
              </wp:anchor>
            </w:drawing>
          </mc:Choice>
          <mc:Fallback>
            <w:pict>
              <v:shape id="shape_0" ID="Forma22" path="m0,0l-2147483648,-2147483647e" stroked="t" o:allowincell="f" style="position:absolute;margin-left:368.5pt;margin-top:1.1pt;width:52.6pt;height:38.3pt;mso-wrap-style:none;v-text-anchor:middle" type="_x0000_t32">
                <v:fill o:detectmouseclick="t" on="false"/>
                <v:stroke color="black" weight="9360" endarrow="block" endarrowwidth="medium" endarrowlength="medium" joinstyle="miter" endcap="flat"/>
                <w10:wrap type="none"/>
              </v:shape>
            </w:pict>
          </mc:Fallback>
        </mc:AlternateContent>
        <mc:AlternateContent>
          <mc:Choice Requires="wps">
            <w:drawing>
              <wp:anchor behindDoc="0" distT="0" distB="0" distL="38100" distR="38100" simplePos="0" locked="0" layoutInCell="0" allowOverlap="1" relativeHeight="44">
                <wp:simplePos x="0" y="0"/>
                <wp:positionH relativeFrom="column">
                  <wp:posOffset>3885565</wp:posOffset>
                </wp:positionH>
                <wp:positionV relativeFrom="paragraph">
                  <wp:posOffset>164465</wp:posOffset>
                </wp:positionV>
                <wp:extent cx="635" cy="523875"/>
                <wp:effectExtent l="38100" t="0" r="38100" b="0"/>
                <wp:wrapNone/>
                <wp:docPr id="32" name="Forma23"/>
                <a:graphic xmlns:a="http://schemas.openxmlformats.org/drawingml/2006/main">
                  <a:graphicData uri="http://schemas.microsoft.com/office/word/2010/wordprocessingShape">
                    <wps:wsp>
                      <wps:cNvSpPr/>
                      <wps:spPr>
                        <a:xfrm>
                          <a:off x="0" y="0"/>
                          <a:ext cx="720" cy="523800"/>
                        </a:xfrm>
                        <a:prstGeom prst="line">
                          <a:avLst/>
                        </a:prstGeom>
                        <a:ln w="9360">
                          <a:solidFill>
                            <a:srgbClr val="000000"/>
                          </a:solidFill>
                          <a:miter/>
                          <a:tailEnd len="med" type="triangle" w="med"/>
                        </a:ln>
                      </wps:spPr>
                      <wps:style>
                        <a:lnRef idx="0"/>
                        <a:fillRef idx="0"/>
                        <a:effectRef idx="0"/>
                        <a:fontRef idx="minor"/>
                      </wps:style>
                      <wps:bodyPr/>
                    </wps:wsp>
                  </a:graphicData>
                </a:graphic>
              </wp:anchor>
            </w:drawing>
          </mc:Choice>
          <mc:Fallback>
            <w:pict>
              <v:line id="shape_0" from="305.95pt,12.95pt" to="305.95pt,54.15pt" ID="Forma23" stroked="t" o:allowincell="f" style="position:absolute">
                <v:stroke color="black" weight="9360" endarrow="block" endarrowwidth="medium" endarrowlength="medium" joinstyle="miter" endcap="flat"/>
                <v:fill o:detectmouseclick="t" on="false"/>
                <w10:wrap type="none"/>
              </v:line>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0" distB="0" distL="0" distR="0" simplePos="0" locked="0" layoutInCell="0" allowOverlap="1" relativeHeight="30">
                <wp:simplePos x="0" y="0"/>
                <wp:positionH relativeFrom="column">
                  <wp:posOffset>1600200</wp:posOffset>
                </wp:positionH>
                <wp:positionV relativeFrom="paragraph">
                  <wp:posOffset>206375</wp:posOffset>
                </wp:positionV>
                <wp:extent cx="935355" cy="287655"/>
                <wp:effectExtent l="3810" t="3810" r="2540" b="2540"/>
                <wp:wrapNone/>
                <wp:docPr id="33" name="Marco10"/>
                <a:graphic xmlns:a="http://schemas.openxmlformats.org/drawingml/2006/main">
                  <a:graphicData uri="http://schemas.microsoft.com/office/word/2010/wordprocessingShape">
                    <wps:wsp>
                      <wps:cNvSpPr/>
                      <wps:spPr>
                        <a:xfrm>
                          <a:off x="0" y="0"/>
                          <a:ext cx="935280" cy="287640"/>
                        </a:xfrm>
                        <a:prstGeom prst="rect">
                          <a:avLst/>
                        </a:prstGeom>
                        <a:solidFill>
                          <a:srgbClr val="ffffff"/>
                        </a:solidFill>
                        <a:ln w="6350">
                          <a:solidFill>
                            <a:srgbClr val="000000"/>
                          </a:solidFill>
                          <a:round/>
                        </a:ln>
                      </wps:spPr>
                      <wps:style>
                        <a:lnRef idx="0"/>
                        <a:fillRef idx="0"/>
                        <a:effectRef idx="0"/>
                        <a:fontRef idx="minor"/>
                      </wps:style>
                      <wps:txbx>
                        <w:txbxContent>
                          <w:p>
                            <w:pPr>
                              <w:pStyle w:val="Ttulo2"/>
                              <w:numPr>
                                <w:ilvl w:val="0"/>
                                <w:numId w:val="0"/>
                              </w:numPr>
                              <w:spacing w:lineRule="auto" w:line="240"/>
                              <w:ind w:left="576" w:hanging="576"/>
                              <w:jc w:val="left"/>
                              <w:rPr>
                                <w:rFonts w:ascii="Arial" w:hAnsi="Arial" w:cs="Arial"/>
                                <w:bCs/>
                              </w:rPr>
                            </w:pPr>
                            <w:r>
                              <w:rPr>
                                <w:rFonts w:cs="Arial" w:ascii="Arial" w:hAnsi="Arial"/>
                                <w:bCs/>
                              </w:rPr>
                              <w:t>TUTOR/A</w:t>
                            </w:r>
                          </w:p>
                        </w:txbxContent>
                      </wps:txbx>
                      <wps:bodyPr lIns="94680" rIns="94680" tIns="48960" bIns="48960" anchor="t">
                        <a:noAutofit/>
                      </wps:bodyPr>
                    </wps:wsp>
                  </a:graphicData>
                </a:graphic>
              </wp:anchor>
            </w:drawing>
          </mc:Choice>
          <mc:Fallback>
            <w:pict>
              <v:rect id="shape_0" ID="Marco10" path="m0,0l-2147483645,0l-2147483645,-2147483646l0,-2147483646xe" fillcolor="white" stroked="t" o:allowincell="f" style="position:absolute;margin-left:126pt;margin-top:16.25pt;width:73.6pt;height:22.6pt;mso-wrap-style:square;v-text-anchor:top">
                <v:fill o:detectmouseclick="t" type="solid" color2="black"/>
                <v:stroke color="black" weight="6480" joinstyle="round" endcap="flat"/>
                <v:textbox>
                  <w:txbxContent>
                    <w:p>
                      <w:pPr>
                        <w:pStyle w:val="Ttulo2"/>
                        <w:numPr>
                          <w:ilvl w:val="0"/>
                          <w:numId w:val="0"/>
                        </w:numPr>
                        <w:spacing w:lineRule="auto" w:line="240"/>
                        <w:ind w:left="576" w:hanging="576"/>
                        <w:jc w:val="left"/>
                        <w:rPr>
                          <w:rFonts w:ascii="Arial" w:hAnsi="Arial" w:cs="Arial"/>
                          <w:bCs/>
                        </w:rPr>
                      </w:pPr>
                      <w:r>
                        <w:rPr>
                          <w:rFonts w:cs="Arial" w:ascii="Arial" w:hAnsi="Arial"/>
                          <w:bCs/>
                        </w:rPr>
                        <w:t>TUTOR/A</w:t>
                      </w:r>
                    </w:p>
                  </w:txbxContent>
                </v:textbox>
                <w10:wrap type="none"/>
              </v:rect>
            </w:pict>
          </mc:Fallback>
        </mc:AlternateContent>
        <mc:AlternateContent>
          <mc:Choice Requires="wps">
            <w:drawing>
              <wp:anchor behindDoc="0" distT="0" distB="0" distL="0" distR="0" simplePos="0" locked="0" layoutInCell="0" allowOverlap="1" relativeHeight="34">
                <wp:simplePos x="0" y="0"/>
                <wp:positionH relativeFrom="column">
                  <wp:posOffset>4679950</wp:posOffset>
                </wp:positionH>
                <wp:positionV relativeFrom="paragraph">
                  <wp:posOffset>206375</wp:posOffset>
                </wp:positionV>
                <wp:extent cx="1116965" cy="325755"/>
                <wp:effectExtent l="3810" t="3810" r="2540" b="2540"/>
                <wp:wrapNone/>
                <wp:docPr id="35" name="Marco9"/>
                <a:graphic xmlns:a="http://schemas.openxmlformats.org/drawingml/2006/main">
                  <a:graphicData uri="http://schemas.microsoft.com/office/word/2010/wordprocessingShape">
                    <wps:wsp>
                      <wps:cNvSpPr/>
                      <wps:spPr>
                        <a:xfrm>
                          <a:off x="0" y="0"/>
                          <a:ext cx="1117080" cy="325800"/>
                        </a:xfrm>
                        <a:prstGeom prst="rect">
                          <a:avLst/>
                        </a:prstGeom>
                        <a:solidFill>
                          <a:srgbClr val="ffffff"/>
                        </a:solidFill>
                        <a:ln w="6350">
                          <a:solidFill>
                            <a:srgbClr val="000000"/>
                          </a:solidFill>
                          <a:round/>
                        </a:ln>
                      </wps:spPr>
                      <wps:style>
                        <a:lnRef idx="0"/>
                        <a:fillRef idx="0"/>
                        <a:effectRef idx="0"/>
                        <a:fontRef idx="minor"/>
                      </wps:style>
                      <wps:txbx>
                        <w:txbxContent>
                          <w:p>
                            <w:pPr>
                              <w:pStyle w:val="Ttulo9"/>
                              <w:numPr>
                                <w:ilvl w:val="0"/>
                                <w:numId w:val="0"/>
                              </w:numPr>
                              <w:ind w:left="1584" w:hanging="1584"/>
                              <w:rPr/>
                            </w:pPr>
                            <w:r>
                              <w:rPr/>
                              <w:t>DIRECTORA</w:t>
                            </w:r>
                          </w:p>
                        </w:txbxContent>
                      </wps:txbx>
                      <wps:bodyPr lIns="94680" rIns="94680" tIns="48960" bIns="48960" anchor="t">
                        <a:noAutofit/>
                      </wps:bodyPr>
                    </wps:wsp>
                  </a:graphicData>
                </a:graphic>
              </wp:anchor>
            </w:drawing>
          </mc:Choice>
          <mc:Fallback>
            <w:pict>
              <v:rect id="shape_0" ID="Marco9" path="m0,0l-2147483645,0l-2147483645,-2147483646l0,-2147483646xe" fillcolor="white" stroked="t" o:allowincell="f" style="position:absolute;margin-left:368.5pt;margin-top:16.25pt;width:87.9pt;height:25.6pt;mso-wrap-style:square;v-text-anchor:top">
                <v:fill o:detectmouseclick="t" type="solid" color2="black"/>
                <v:stroke color="black" weight="6480" joinstyle="round" endcap="flat"/>
                <v:textbox>
                  <w:txbxContent>
                    <w:p>
                      <w:pPr>
                        <w:pStyle w:val="Ttulo9"/>
                        <w:numPr>
                          <w:ilvl w:val="0"/>
                          <w:numId w:val="0"/>
                        </w:numPr>
                        <w:ind w:left="1584" w:hanging="1584"/>
                        <w:rPr/>
                      </w:pPr>
                      <w:r>
                        <w:rPr/>
                        <w:t>DIRECTORA</w:t>
                      </w:r>
                    </w:p>
                  </w:txbxContent>
                </v:textbox>
                <w10:wrap type="none"/>
              </v:rect>
            </w:pict>
          </mc:Fallback>
        </mc:AlternateContent>
      </w:r>
    </w:p>
    <w:p>
      <w:pPr>
        <w:pStyle w:val="Normal"/>
        <w:spacing w:lineRule="auto" w:line="360"/>
        <w:jc w:val="both"/>
        <w:rPr>
          <w:rFonts w:ascii="Arial" w:hAnsi="Arial" w:cs="Arial"/>
          <w:b/>
          <w:b/>
          <w:bCs/>
          <w:sz w:val="22"/>
          <w:szCs w:val="22"/>
          <w:lang w:val="es-ES"/>
        </w:rPr>
      </w:pPr>
      <w:r>
        <w:rPr>
          <w:rFonts w:cs="Arial" w:ascii="Arial" w:hAnsi="Arial"/>
          <w:b/>
          <w:bCs/>
          <w:sz w:val="22"/>
          <w:szCs w:val="22"/>
          <w:lang w:val="es-ES"/>
        </w:rPr>
        <mc:AlternateContent>
          <mc:Choice Requires="wps">
            <w:drawing>
              <wp:anchor behindDoc="0" distT="0" distB="0" distL="0" distR="0" simplePos="0" locked="0" layoutInCell="0" allowOverlap="1" relativeHeight="32">
                <wp:simplePos x="0" y="0"/>
                <wp:positionH relativeFrom="column">
                  <wp:posOffset>3463925</wp:posOffset>
                </wp:positionH>
                <wp:positionV relativeFrom="paragraph">
                  <wp:posOffset>48895</wp:posOffset>
                </wp:positionV>
                <wp:extent cx="818515" cy="287655"/>
                <wp:effectExtent l="3810" t="3810" r="2540" b="2540"/>
                <wp:wrapNone/>
                <wp:docPr id="37" name="Marco11"/>
                <a:graphic xmlns:a="http://schemas.openxmlformats.org/drawingml/2006/main">
                  <a:graphicData uri="http://schemas.microsoft.com/office/word/2010/wordprocessingShape">
                    <wps:wsp>
                      <wps:cNvSpPr/>
                      <wps:spPr>
                        <a:xfrm>
                          <a:off x="0" y="0"/>
                          <a:ext cx="818640" cy="287640"/>
                        </a:xfrm>
                        <a:prstGeom prst="rect">
                          <a:avLst/>
                        </a:prstGeom>
                        <a:solidFill>
                          <a:srgbClr val="ffffff"/>
                        </a:solidFill>
                        <a:ln w="6350">
                          <a:solidFill>
                            <a:srgbClr val="000000"/>
                          </a:solidFill>
                          <a:round/>
                        </a:ln>
                      </wps:spPr>
                      <wps:style>
                        <a:lnRef idx="0"/>
                        <a:fillRef idx="0"/>
                        <a:effectRef idx="0"/>
                        <a:fontRef idx="minor"/>
                      </wps:style>
                      <wps:txbx>
                        <w:txbxContent>
                          <w:p>
                            <w:pPr>
                              <w:pStyle w:val="Ttulo9"/>
                              <w:numPr>
                                <w:ilvl w:val="0"/>
                                <w:numId w:val="0"/>
                              </w:numPr>
                              <w:ind w:left="1584" w:hanging="1584"/>
                              <w:rPr/>
                            </w:pPr>
                            <w:r>
                              <w:rPr/>
                              <w:t>FAMILIA</w:t>
                            </w:r>
                          </w:p>
                        </w:txbxContent>
                      </wps:txbx>
                      <wps:bodyPr lIns="94680" rIns="94680" tIns="48960" bIns="48960" anchor="t">
                        <a:noAutofit/>
                      </wps:bodyPr>
                    </wps:wsp>
                  </a:graphicData>
                </a:graphic>
              </wp:anchor>
            </w:drawing>
          </mc:Choice>
          <mc:Fallback>
            <w:pict>
              <v:rect id="shape_0" ID="Marco11" path="m0,0l-2147483645,0l-2147483645,-2147483646l0,-2147483646xe" fillcolor="white" stroked="t" o:allowincell="f" style="position:absolute;margin-left:272.75pt;margin-top:3.85pt;width:64.4pt;height:22.6pt;mso-wrap-style:square;v-text-anchor:top">
                <v:fill o:detectmouseclick="t" type="solid" color2="black"/>
                <v:stroke color="black" weight="6480" joinstyle="round" endcap="flat"/>
                <v:textbox>
                  <w:txbxContent>
                    <w:p>
                      <w:pPr>
                        <w:pStyle w:val="Ttulo9"/>
                        <w:numPr>
                          <w:ilvl w:val="0"/>
                          <w:numId w:val="0"/>
                        </w:numPr>
                        <w:ind w:left="1584" w:hanging="1584"/>
                        <w:rPr/>
                      </w:pPr>
                      <w:r>
                        <w:rPr/>
                        <w:t>FAMILIA</w:t>
                      </w:r>
                    </w:p>
                  </w:txbxContent>
                </v:textbox>
                <w10:wrap type="none"/>
              </v:rect>
            </w:pict>
          </mc:Fallback>
        </mc:AlternateContent>
      </w:r>
    </w:p>
    <w:p>
      <w:pPr>
        <w:pStyle w:val="Normal"/>
        <w:tabs>
          <w:tab w:val="clear" w:pos="708"/>
          <w:tab w:val="left" w:pos="3705" w:leader="none"/>
        </w:tabs>
        <w:spacing w:lineRule="auto" w:line="360"/>
        <w:jc w:val="both"/>
        <w:rPr>
          <w:sz w:val="22"/>
          <w:szCs w:val="22"/>
        </w:rPr>
      </w:pPr>
      <w:r>
        <mc:AlternateContent>
          <mc:Choice Requires="wps">
            <w:drawing>
              <wp:anchor behindDoc="0" distT="0" distB="635" distL="38100" distR="38100" simplePos="0" locked="0" layoutInCell="0" allowOverlap="1" relativeHeight="42">
                <wp:simplePos x="0" y="0"/>
                <wp:positionH relativeFrom="column">
                  <wp:posOffset>5248910</wp:posOffset>
                </wp:positionH>
                <wp:positionV relativeFrom="paragraph">
                  <wp:posOffset>93980</wp:posOffset>
                </wp:positionV>
                <wp:extent cx="635" cy="658495"/>
                <wp:effectExtent l="38100" t="0" r="38100" b="635"/>
                <wp:wrapNone/>
                <wp:docPr id="39" name="Forma27"/>
                <a:graphic xmlns:a="http://schemas.openxmlformats.org/drawingml/2006/main">
                  <a:graphicData uri="http://schemas.microsoft.com/office/word/2010/wordprocessingShape">
                    <wps:wsp>
                      <wps:cNvSpPr/>
                      <wps:spPr>
                        <a:xfrm>
                          <a:off x="0" y="0"/>
                          <a:ext cx="720" cy="658440"/>
                        </a:xfrm>
                        <a:prstGeom prst="line">
                          <a:avLst/>
                        </a:prstGeom>
                        <a:ln w="9360">
                          <a:solidFill>
                            <a:srgbClr val="000000"/>
                          </a:solidFill>
                          <a:miter/>
                          <a:tailEnd len="med" type="triangle" w="med"/>
                        </a:ln>
                      </wps:spPr>
                      <wps:style>
                        <a:lnRef idx="0"/>
                        <a:fillRef idx="0"/>
                        <a:effectRef idx="0"/>
                        <a:fontRef idx="minor"/>
                      </wps:style>
                      <wps:bodyPr/>
                    </wps:wsp>
                  </a:graphicData>
                </a:graphic>
              </wp:anchor>
            </w:drawing>
          </mc:Choice>
          <mc:Fallback>
            <w:pict>
              <v:line id="shape_0" from="413.3pt,7.4pt" to="413.3pt,59.2pt" ID="Forma27" stroked="t" o:allowincell="f" style="position:absolute">
                <v:stroke color="black" weight="9360" endarrow="block" endarrowwidth="medium" endarrowlength="medium" joinstyle="miter" endcap="flat"/>
                <v:fill o:detectmouseclick="t" on="false"/>
                <w10:wrap type="none"/>
              </v:line>
            </w:pict>
          </mc:Fallback>
        </mc:AlternateContent>
        <mc:AlternateContent>
          <mc:Choice Requires="wps">
            <w:drawing>
              <wp:anchor behindDoc="0" distT="0" distB="0" distL="38100" distR="38100" simplePos="0" locked="0" layoutInCell="0" allowOverlap="1" relativeHeight="45">
                <wp:simplePos x="0" y="0"/>
                <wp:positionH relativeFrom="column">
                  <wp:posOffset>3885565</wp:posOffset>
                </wp:positionH>
                <wp:positionV relativeFrom="paragraph">
                  <wp:posOffset>117475</wp:posOffset>
                </wp:positionV>
                <wp:extent cx="635" cy="438150"/>
                <wp:effectExtent l="38100" t="0" r="38100" b="0"/>
                <wp:wrapNone/>
                <wp:docPr id="40" name="Forma28"/>
                <a:graphic xmlns:a="http://schemas.openxmlformats.org/drawingml/2006/main">
                  <a:graphicData uri="http://schemas.microsoft.com/office/word/2010/wordprocessingShape">
                    <wps:wsp>
                      <wps:cNvSpPr/>
                      <wps:spPr>
                        <a:xfrm>
                          <a:off x="0" y="0"/>
                          <a:ext cx="720" cy="438120"/>
                        </a:xfrm>
                        <a:prstGeom prst="line">
                          <a:avLst/>
                        </a:prstGeom>
                        <a:ln w="9360">
                          <a:solidFill>
                            <a:srgbClr val="000000"/>
                          </a:solidFill>
                          <a:miter/>
                          <a:tailEnd len="med" type="triangle" w="med"/>
                        </a:ln>
                      </wps:spPr>
                      <wps:style>
                        <a:lnRef idx="0"/>
                        <a:fillRef idx="0"/>
                        <a:effectRef idx="0"/>
                        <a:fontRef idx="minor"/>
                      </wps:style>
                      <wps:bodyPr/>
                    </wps:wsp>
                  </a:graphicData>
                </a:graphic>
              </wp:anchor>
            </w:drawing>
          </mc:Choice>
          <mc:Fallback>
            <w:pict>
              <v:line id="shape_0" from="305.95pt,9.25pt" to="305.95pt,43.7pt" ID="Forma28" stroked="t" o:allowincell="f" style="position:absolute">
                <v:stroke color="black" weight="9360" endarrow="block" endarrowwidth="medium" endarrowlength="medium" joinstyle="miter" endcap="flat"/>
                <v:fill o:detectmouseclick="t" on="false"/>
                <w10:wrap type="none"/>
              </v:line>
            </w:pict>
          </mc:Fallback>
        </mc:AlternateContent>
        <mc:AlternateContent>
          <mc:Choice Requires="wps">
            <w:drawing>
              <wp:anchor behindDoc="0" distT="635" distB="0" distL="38100" distR="38100" simplePos="0" locked="0" layoutInCell="0" allowOverlap="1" relativeHeight="46">
                <wp:simplePos x="0" y="0"/>
                <wp:positionH relativeFrom="column">
                  <wp:posOffset>2063115</wp:posOffset>
                </wp:positionH>
                <wp:positionV relativeFrom="paragraph">
                  <wp:posOffset>55880</wp:posOffset>
                </wp:positionV>
                <wp:extent cx="635" cy="499745"/>
                <wp:effectExtent l="38100" t="635" r="38100" b="0"/>
                <wp:wrapNone/>
                <wp:docPr id="41" name="Forma29"/>
                <a:graphic xmlns:a="http://schemas.openxmlformats.org/drawingml/2006/main">
                  <a:graphicData uri="http://schemas.microsoft.com/office/word/2010/wordprocessingShape">
                    <wps:wsp>
                      <wps:cNvSpPr/>
                      <wps:spPr>
                        <a:xfrm>
                          <a:off x="0" y="0"/>
                          <a:ext cx="720" cy="499680"/>
                        </a:xfrm>
                        <a:prstGeom prst="line">
                          <a:avLst/>
                        </a:prstGeom>
                        <a:ln w="9360">
                          <a:solidFill>
                            <a:srgbClr val="000000"/>
                          </a:solidFill>
                          <a:miter/>
                          <a:tailEnd len="med" type="triangle" w="med"/>
                        </a:ln>
                      </wps:spPr>
                      <wps:style>
                        <a:lnRef idx="0"/>
                        <a:fillRef idx="0"/>
                        <a:effectRef idx="0"/>
                        <a:fontRef idx="minor"/>
                      </wps:style>
                      <wps:bodyPr/>
                    </wps:wsp>
                  </a:graphicData>
                </a:graphic>
              </wp:anchor>
            </w:drawing>
          </mc:Choice>
          <mc:Fallback>
            <w:pict>
              <v:line id="shape_0" from="162.45pt,4.4pt" to="162.45pt,43.7pt" ID="Forma29" stroked="t" o:allowincell="f" style="position:absolute">
                <v:stroke color="black" weight="9360" endarrow="block" endarrowwidth="medium" endarrowlength="medium" joinstyle="miter" endcap="flat"/>
                <v:fill o:detectmouseclick="t" on="false"/>
                <w10:wrap type="none"/>
              </v:line>
            </w:pict>
          </mc:Fallback>
        </mc:AlternateContent>
      </w:r>
      <w:r>
        <w:rPr>
          <w:rFonts w:cs="Arial" w:ascii="Arial" w:hAnsi="Arial"/>
          <w:b/>
          <w:bCs/>
          <w:sz w:val="22"/>
          <w:szCs w:val="22"/>
        </w:rPr>
        <w:tab/>
      </w:r>
    </w:p>
    <w:p>
      <w:pPr>
        <w:pStyle w:val="Normal"/>
        <w:tabs>
          <w:tab w:val="clear" w:pos="708"/>
          <w:tab w:val="center" w:pos="4252" w:leader="none"/>
          <w:tab w:val="left" w:pos="6570" w:leader="none"/>
        </w:tabs>
        <w:spacing w:lineRule="auto" w:line="360"/>
        <w:jc w:val="both"/>
        <w:rPr>
          <w:sz w:val="22"/>
          <w:szCs w:val="22"/>
        </w:rPr>
      </w:pPr>
      <w:r>
        <w:rPr>
          <w:rFonts w:cs="Arial" w:ascii="Arial" w:hAnsi="Arial"/>
          <w:b/>
          <w:bCs/>
          <w:sz w:val="22"/>
          <w:szCs w:val="22"/>
        </w:rPr>
        <w:t xml:space="preserve"> </w:t>
      </w:r>
      <w:r>
        <w:rPr>
          <w:rFonts w:cs="Arial" w:ascii="Arial" w:hAnsi="Arial"/>
          <w:b/>
          <w:bCs/>
          <w:sz w:val="22"/>
          <w:szCs w:val="22"/>
        </w:rPr>
        <w:tab/>
        <w:t xml:space="preserve"> </w:t>
      </w:r>
    </w:p>
    <w:p>
      <w:pPr>
        <w:pStyle w:val="Normal"/>
        <w:tabs>
          <w:tab w:val="clear" w:pos="708"/>
          <w:tab w:val="center" w:pos="4252" w:leader="none"/>
        </w:tabs>
        <w:spacing w:lineRule="auto" w:line="360"/>
        <w:jc w:val="both"/>
        <w:rPr>
          <w:rFonts w:ascii="Arial" w:hAnsi="Arial" w:cs="Arial"/>
          <w:b/>
          <w:b/>
          <w:bCs/>
          <w:sz w:val="22"/>
          <w:szCs w:val="22"/>
        </w:rPr>
      </w:pPr>
      <w:r>
        <w:rPr>
          <w:rFonts w:cs="Arial" w:ascii="Arial" w:hAnsi="Arial"/>
          <w:b/>
          <w:bCs/>
          <w:sz w:val="22"/>
          <w:szCs w:val="22"/>
        </w:rPr>
        <mc:AlternateContent>
          <mc:Choice Requires="wps">
            <w:drawing>
              <wp:anchor behindDoc="0" distT="0" distB="0" distL="0" distR="0" simplePos="0" locked="0" layoutInCell="0" allowOverlap="1" relativeHeight="36">
                <wp:simplePos x="0" y="0"/>
                <wp:positionH relativeFrom="column">
                  <wp:posOffset>1289050</wp:posOffset>
                </wp:positionH>
                <wp:positionV relativeFrom="paragraph">
                  <wp:posOffset>149860</wp:posOffset>
                </wp:positionV>
                <wp:extent cx="1303020" cy="697230"/>
                <wp:effectExtent l="3175" t="3175" r="3175" b="3175"/>
                <wp:wrapNone/>
                <wp:docPr id="42" name="Marco12"/>
                <a:graphic xmlns:a="http://schemas.openxmlformats.org/drawingml/2006/main">
                  <a:graphicData uri="http://schemas.microsoft.com/office/word/2010/wordprocessingShape">
                    <wps:wsp>
                      <wps:cNvSpPr/>
                      <wps:spPr>
                        <a:xfrm>
                          <a:off x="0" y="0"/>
                          <a:ext cx="1303200" cy="69732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ENTREVISTA CON ALUMNO/A</w:t>
                            </w:r>
                          </w:p>
                        </w:txbxContent>
                      </wps:txbx>
                      <wps:bodyPr lIns="94680" rIns="94680" tIns="48960" bIns="48960" anchor="t">
                        <a:noAutofit/>
                      </wps:bodyPr>
                    </wps:wsp>
                  </a:graphicData>
                </a:graphic>
              </wp:anchor>
            </w:drawing>
          </mc:Choice>
          <mc:Fallback>
            <w:pict>
              <v:rect id="shape_0" ID="Marco12" path="m0,0l-2147483645,0l-2147483645,-2147483646l0,-2147483646xe" fillcolor="white" stroked="t" o:allowincell="f" style="position:absolute;margin-left:101.5pt;margin-top:11.8pt;width:102.55pt;height:54.85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ENTREVISTA CON ALUMNO/A</w:t>
                      </w:r>
                    </w:p>
                  </w:txbxContent>
                </v:textbox>
                <w10:wrap type="none"/>
              </v:rect>
            </w:pict>
          </mc:Fallback>
        </mc:AlternateContent>
        <mc:AlternateContent>
          <mc:Choice Requires="wps">
            <w:drawing>
              <wp:anchor behindDoc="0" distT="0" distB="0" distL="0" distR="0" simplePos="0" locked="0" layoutInCell="0" allowOverlap="1" relativeHeight="38">
                <wp:simplePos x="0" y="0"/>
                <wp:positionH relativeFrom="column">
                  <wp:posOffset>2889250</wp:posOffset>
                </wp:positionH>
                <wp:positionV relativeFrom="paragraph">
                  <wp:posOffset>149860</wp:posOffset>
                </wp:positionV>
                <wp:extent cx="1554480" cy="697230"/>
                <wp:effectExtent l="3175" t="3175" r="3175" b="3175"/>
                <wp:wrapNone/>
                <wp:docPr id="44" name="Marco13"/>
                <a:graphic xmlns:a="http://schemas.openxmlformats.org/drawingml/2006/main">
                  <a:graphicData uri="http://schemas.microsoft.com/office/word/2010/wordprocessingShape">
                    <wps:wsp>
                      <wps:cNvSpPr/>
                      <wps:spPr>
                        <a:xfrm>
                          <a:off x="0" y="0"/>
                          <a:ext cx="1554480" cy="69732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ENTREVISTA Y</w:t>
                            </w:r>
                          </w:p>
                          <w:p>
                            <w:pPr>
                              <w:pStyle w:val="NormalWeb"/>
                              <w:spacing w:before="0" w:after="0"/>
                              <w:jc w:val="center"/>
                              <w:rPr>
                                <w:rFonts w:ascii="Arial" w:hAnsi="Arial" w:cs="Arial"/>
                                <w:b/>
                                <w:b/>
                                <w:bCs/>
                              </w:rPr>
                            </w:pPr>
                            <w:r>
                              <w:rPr>
                                <w:rFonts w:cs="Arial" w:ascii="Arial" w:hAnsi="Arial"/>
                                <w:b/>
                                <w:bCs/>
                              </w:rPr>
                              <w:t>TRABAJO COMÚN</w:t>
                            </w:r>
                          </w:p>
                        </w:txbxContent>
                      </wps:txbx>
                      <wps:bodyPr lIns="94680" rIns="94680" tIns="48960" bIns="48960" anchor="t">
                        <a:noAutofit/>
                      </wps:bodyPr>
                    </wps:wsp>
                  </a:graphicData>
                </a:graphic>
              </wp:anchor>
            </w:drawing>
          </mc:Choice>
          <mc:Fallback>
            <w:pict>
              <v:rect id="shape_0" ID="Marco13" path="m0,0l-2147483645,0l-2147483645,-2147483646l0,-2147483646xe" fillcolor="white" stroked="t" o:allowincell="f" style="position:absolute;margin-left:227.5pt;margin-top:11.8pt;width:122.35pt;height:54.85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ENTREVISTA Y</w:t>
                      </w:r>
                    </w:p>
                    <w:p>
                      <w:pPr>
                        <w:pStyle w:val="NormalWeb"/>
                        <w:spacing w:before="0" w:after="0"/>
                        <w:jc w:val="center"/>
                        <w:rPr>
                          <w:rFonts w:ascii="Arial" w:hAnsi="Arial" w:cs="Arial"/>
                          <w:b/>
                          <w:b/>
                          <w:bCs/>
                        </w:rPr>
                      </w:pPr>
                      <w:r>
                        <w:rPr>
                          <w:rFonts w:cs="Arial" w:ascii="Arial" w:hAnsi="Arial"/>
                          <w:b/>
                          <w:bCs/>
                        </w:rPr>
                        <w:t>TRABAJO COMÚN</w:t>
                      </w:r>
                    </w:p>
                  </w:txbxContent>
                </v:textbox>
                <w10:wrap type="none"/>
              </v:rect>
            </w:pict>
          </mc:Fallback>
        </mc:AlternateContent>
      </w:r>
    </w:p>
    <w:p>
      <w:pPr>
        <w:pStyle w:val="Normal"/>
        <w:tabs>
          <w:tab w:val="clear" w:pos="708"/>
          <w:tab w:val="center" w:pos="4252" w:leader="none"/>
        </w:tabs>
        <w:spacing w:lineRule="auto" w:line="360"/>
        <w:jc w:val="both"/>
        <w:rPr>
          <w:rFonts w:ascii="Arial" w:hAnsi="Arial" w:cs="Arial"/>
          <w:b/>
          <w:b/>
          <w:bCs/>
          <w:sz w:val="22"/>
          <w:szCs w:val="22"/>
        </w:rPr>
      </w:pPr>
      <w:r>
        <w:rPr>
          <w:rFonts w:cs="Arial" w:ascii="Arial" w:hAnsi="Arial"/>
          <w:b/>
          <w:bCs/>
          <w:sz w:val="22"/>
          <w:szCs w:val="22"/>
        </w:rPr>
        <mc:AlternateContent>
          <mc:Choice Requires="wps">
            <w:drawing>
              <wp:anchor behindDoc="0" distT="0" distB="0" distL="0" distR="0" simplePos="0" locked="0" layoutInCell="0" allowOverlap="1" relativeHeight="40">
                <wp:simplePos x="0" y="0"/>
                <wp:positionH relativeFrom="column">
                  <wp:posOffset>4519930</wp:posOffset>
                </wp:positionH>
                <wp:positionV relativeFrom="paragraph">
                  <wp:posOffset>111125</wp:posOffset>
                </wp:positionV>
                <wp:extent cx="1497330" cy="473075"/>
                <wp:effectExtent l="3175" t="3810" r="3175" b="2540"/>
                <wp:wrapNone/>
                <wp:docPr id="46" name="Marco14"/>
                <a:graphic xmlns:a="http://schemas.openxmlformats.org/drawingml/2006/main">
                  <a:graphicData uri="http://schemas.microsoft.com/office/word/2010/wordprocessingShape">
                    <wps:wsp>
                      <wps:cNvSpPr/>
                      <wps:spPr>
                        <a:xfrm>
                          <a:off x="0" y="0"/>
                          <a:ext cx="1497240" cy="473040"/>
                        </a:xfrm>
                        <a:prstGeom prst="rect">
                          <a:avLst/>
                        </a:prstGeom>
                        <a:solidFill>
                          <a:srgbClr val="ffffff"/>
                        </a:solidFill>
                        <a:ln w="6350">
                          <a:solidFill>
                            <a:srgbClr val="000000"/>
                          </a:solidFill>
                          <a:round/>
                        </a:ln>
                      </wps:spPr>
                      <wps:style>
                        <a:lnRef idx="0"/>
                        <a:fillRef idx="0"/>
                        <a:effectRef idx="0"/>
                        <a:fontRef idx="minor"/>
                      </wps:style>
                      <wps:txbx>
                        <w:txbxContent>
                          <w:p>
                            <w:pPr>
                              <w:pStyle w:val="Contenidodelmarco"/>
                              <w:jc w:val="center"/>
                              <w:rPr>
                                <w:rFonts w:ascii="Arial" w:hAnsi="Arial" w:cs="Arial"/>
                                <w:b/>
                                <w:b/>
                                <w:bCs/>
                              </w:rPr>
                            </w:pPr>
                            <w:r>
                              <w:rPr>
                                <w:rFonts w:cs="Arial" w:ascii="Arial" w:hAnsi="Arial"/>
                                <w:b/>
                                <w:bCs/>
                              </w:rPr>
                              <w:t>COMISIÓN DE CONVIVENCIA</w:t>
                            </w:r>
                          </w:p>
                          <w:p>
                            <w:pPr>
                              <w:pStyle w:val="Contenidodelmarco"/>
                              <w:rPr/>
                            </w:pPr>
                            <w:r>
                              <w:rPr/>
                            </w:r>
                          </w:p>
                        </w:txbxContent>
                      </wps:txbx>
                      <wps:bodyPr lIns="94680" rIns="94680" tIns="48960" bIns="48960" anchor="t">
                        <a:noAutofit/>
                      </wps:bodyPr>
                    </wps:wsp>
                  </a:graphicData>
                </a:graphic>
              </wp:anchor>
            </w:drawing>
          </mc:Choice>
          <mc:Fallback>
            <w:pict>
              <v:rect id="shape_0" ID="Marco14" path="m0,0l-2147483645,0l-2147483645,-2147483646l0,-2147483646xe" fillcolor="white" stroked="t" o:allowincell="f" style="position:absolute;margin-left:355.9pt;margin-top:8.75pt;width:117.85pt;height:37.2pt;mso-wrap-style:square;v-text-anchor:top">
                <v:fill o:detectmouseclick="t" type="solid" color2="black"/>
                <v:stroke color="black" weight="6480" joinstyle="round" endcap="flat"/>
                <v:textbox>
                  <w:txbxContent>
                    <w:p>
                      <w:pPr>
                        <w:pStyle w:val="Contenidodelmarco"/>
                        <w:jc w:val="center"/>
                        <w:rPr>
                          <w:rFonts w:ascii="Arial" w:hAnsi="Arial" w:cs="Arial"/>
                          <w:b/>
                          <w:b/>
                          <w:bCs/>
                        </w:rPr>
                      </w:pPr>
                      <w:r>
                        <w:rPr>
                          <w:rFonts w:cs="Arial" w:ascii="Arial" w:hAnsi="Arial"/>
                          <w:b/>
                          <w:bCs/>
                        </w:rPr>
                        <w:t>COMISIÓN DE CONVIVENCIA</w:t>
                      </w:r>
                    </w:p>
                    <w:p>
                      <w:pPr>
                        <w:pStyle w:val="Contenidodelmarco"/>
                        <w:rPr/>
                      </w:pPr>
                      <w:r>
                        <w:rPr/>
                      </w:r>
                    </w:p>
                  </w:txbxContent>
                </v:textbox>
                <w10:wrap type="none"/>
              </v:rect>
            </w:pict>
          </mc:Fallback>
        </mc:AlternateContent>
      </w:r>
    </w:p>
    <w:p>
      <w:pPr>
        <w:pStyle w:val="Normal"/>
        <w:tabs>
          <w:tab w:val="clear" w:pos="708"/>
          <w:tab w:val="center" w:pos="4252" w:leader="none"/>
        </w:tabs>
        <w:spacing w:lineRule="auto" w:line="360"/>
        <w:jc w:val="both"/>
        <w:rPr>
          <w:rFonts w:ascii="Arial" w:hAnsi="Arial" w:cs="Arial"/>
          <w:b/>
          <w:b/>
          <w:bCs/>
          <w:sz w:val="22"/>
          <w:szCs w:val="22"/>
        </w:rPr>
      </w:pPr>
      <w:r>
        <w:rPr>
          <w:rFonts w:cs="Arial" w:ascii="Arial" w:hAnsi="Arial"/>
          <w:b/>
          <w:bCs/>
          <w:sz w:val="22"/>
          <w:szCs w:val="22"/>
        </w:rPr>
      </w:r>
    </w:p>
    <w:p>
      <w:pPr>
        <w:pStyle w:val="Normal"/>
        <w:jc w:val="both"/>
        <w:rPr>
          <w:sz w:val="22"/>
          <w:szCs w:val="22"/>
        </w:rPr>
      </w:pPr>
      <w:r>
        <w:rPr>
          <w:sz w:val="22"/>
          <w:szCs w:val="22"/>
        </w:rPr>
      </w:r>
    </w:p>
    <w:sectPr>
      <w:type w:val="nextPage"/>
      <w:pgSz w:w="11906" w:h="16838"/>
      <w:pgMar w:left="1134" w:right="1134" w:gutter="0" w:header="0" w:top="1247" w:footer="0" w:bottom="851"/>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Tahoma">
    <w:charset w:val="00"/>
    <w:family w:val="roman"/>
    <w:pitch w:val="variable"/>
  </w:font>
  <w:font w:name="Liberation Sans">
    <w:altName w:val="Arial"/>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decimal"/>
      <w:lvlText w:val="%1)"/>
      <w:lvlJc w:val="left"/>
      <w:pPr>
        <w:tabs>
          <w:tab w:val="num" w:pos="0"/>
        </w:tabs>
        <w:ind w:left="644" w:hanging="360"/>
      </w:pPr>
      <w:rPr/>
    </w:lvl>
    <w:lvl w:ilvl="1">
      <w:start w:val="1"/>
      <w:pStyle w:val="Ttulo2"/>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pStyle w:val="Ttulo4"/>
      <w:numFmt w:val="decimal"/>
      <w:lvlText w:val="%4."/>
      <w:lvlJc w:val="left"/>
      <w:pPr>
        <w:tabs>
          <w:tab w:val="num" w:pos="0"/>
        </w:tabs>
        <w:ind w:left="2880" w:hanging="360"/>
      </w:pPr>
      <w:rPr/>
    </w:lvl>
    <w:lvl w:ilvl="4">
      <w:start w:val="1"/>
      <w:pStyle w:val="Ttulo5"/>
      <w:numFmt w:val="lowerLetter"/>
      <w:lvlText w:val="%5."/>
      <w:lvlJc w:val="left"/>
      <w:pPr>
        <w:tabs>
          <w:tab w:val="num" w:pos="0"/>
        </w:tabs>
        <w:ind w:left="3600" w:hanging="360"/>
      </w:pPr>
      <w:rPr/>
    </w:lvl>
    <w:lvl w:ilvl="5">
      <w:start w:val="1"/>
      <w:pStyle w:val="Ttulo6"/>
      <w:numFmt w:val="lowerRoman"/>
      <w:lvlText w:val="%6."/>
      <w:lvlJc w:val="right"/>
      <w:pPr>
        <w:tabs>
          <w:tab w:val="num" w:pos="0"/>
        </w:tabs>
        <w:ind w:left="4320" w:hanging="180"/>
      </w:pPr>
      <w:rPr/>
    </w:lvl>
    <w:lvl w:ilvl="6">
      <w:start w:val="1"/>
      <w:pStyle w:val="Ttulo7"/>
      <w:numFmt w:val="decimal"/>
      <w:lvlText w:val="%7."/>
      <w:lvlJc w:val="left"/>
      <w:pPr>
        <w:tabs>
          <w:tab w:val="num" w:pos="0"/>
        </w:tabs>
        <w:ind w:left="5040" w:hanging="360"/>
      </w:pPr>
      <w:rPr/>
    </w:lvl>
    <w:lvl w:ilvl="7">
      <w:start w:val="1"/>
      <w:pStyle w:val="Ttulo8"/>
      <w:numFmt w:val="lowerLetter"/>
      <w:lvlText w:val="%8."/>
      <w:lvlJc w:val="left"/>
      <w:pPr>
        <w:tabs>
          <w:tab w:val="num" w:pos="0"/>
        </w:tabs>
        <w:ind w:left="5760" w:hanging="360"/>
      </w:pPr>
      <w:rPr/>
    </w:lvl>
    <w:lvl w:ilvl="8">
      <w:start w:val="1"/>
      <w:pStyle w:val="Ttulo9"/>
      <w:numFmt w:val="lowerRoman"/>
      <w:lvlText w:val="%9."/>
      <w:lvlJc w:val="right"/>
      <w:pPr>
        <w:tabs>
          <w:tab w:val="num" w:pos="0"/>
        </w:tabs>
        <w:ind w:left="6480" w:hanging="180"/>
      </w:pPr>
      <w:rPr/>
    </w:lvl>
  </w:abstractNum>
  <w:abstractNum w:abstractNumId="2">
    <w:lvl w:ilvl="0">
      <w:start w:val="1"/>
      <w:numFmt w:val="none"/>
      <w:suff w:val="nothing"/>
      <w:lvlText w:val=""/>
      <w:lvlJc w:val="left"/>
      <w:pPr>
        <w:tabs>
          <w:tab w:val="num" w:pos="0"/>
        </w:tabs>
        <w:ind w:left="432" w:hanging="432"/>
      </w:pPr>
      <w:rPr/>
    </w:lvl>
    <w:lvl w:ilvl="1">
      <w:start w:val="1"/>
      <w:numFmt w:val="none"/>
      <w:suff w:val="nothing"/>
      <w:lvlText w:val=""/>
      <w:lvlJc w:val="left"/>
      <w:pPr>
        <w:tabs>
          <w:tab w:val="num" w:pos="0"/>
        </w:tabs>
        <w:ind w:left="576" w:hanging="576"/>
      </w:pPr>
      <w:rPr/>
    </w:lvl>
    <w:lvl w:ilvl="2">
      <w:start w:val="1"/>
      <w:numFmt w:val="none"/>
      <w:suff w:val="nothing"/>
      <w:lvlText w:val=""/>
      <w:lvlJc w:val="left"/>
      <w:pPr>
        <w:tabs>
          <w:tab w:val="num" w:pos="0"/>
        </w:tabs>
        <w:ind w:left="720" w:hanging="720"/>
      </w:pPr>
      <w:rPr/>
    </w:lvl>
    <w:lvl w:ilvl="3">
      <w:start w:val="1"/>
      <w:numFmt w:val="none"/>
      <w:suff w:val="nothing"/>
      <w:lvlText w:val=""/>
      <w:lvlJc w:val="left"/>
      <w:pPr>
        <w:tabs>
          <w:tab w:val="num" w:pos="0"/>
        </w:tabs>
        <w:ind w:left="864" w:hanging="864"/>
      </w:pPr>
      <w:rPr/>
    </w:lvl>
    <w:lvl w:ilvl="4">
      <w:start w:val="1"/>
      <w:numFmt w:val="none"/>
      <w:suff w:val="nothing"/>
      <w:lvlText w:val=""/>
      <w:lvlJc w:val="left"/>
      <w:pPr>
        <w:tabs>
          <w:tab w:val="num" w:pos="0"/>
        </w:tabs>
        <w:ind w:left="1008" w:hanging="1008"/>
      </w:pPr>
      <w:rPr/>
    </w:lvl>
    <w:lvl w:ilvl="5">
      <w:start w:val="1"/>
      <w:numFmt w:val="none"/>
      <w:suff w:val="nothing"/>
      <w:lvlText w:val=""/>
      <w:lvlJc w:val="left"/>
      <w:pPr>
        <w:tabs>
          <w:tab w:val="num" w:pos="0"/>
        </w:tabs>
        <w:ind w:left="1152" w:hanging="1152"/>
      </w:pPr>
      <w:rPr/>
    </w:lvl>
    <w:lvl w:ilvl="6">
      <w:start w:val="1"/>
      <w:numFmt w:val="none"/>
      <w:suff w:val="nothing"/>
      <w:lvlText w:val=""/>
      <w:lvlJc w:val="left"/>
      <w:pPr>
        <w:tabs>
          <w:tab w:val="num" w:pos="0"/>
        </w:tabs>
        <w:ind w:left="1296" w:hanging="1296"/>
      </w:pPr>
      <w:rPr/>
    </w:lvl>
    <w:lvl w:ilvl="7">
      <w:start w:val="1"/>
      <w:numFmt w:val="none"/>
      <w:suff w:val="nothing"/>
      <w:lvlText w:val=""/>
      <w:lvlJc w:val="left"/>
      <w:pPr>
        <w:tabs>
          <w:tab w:val="num" w:pos="0"/>
        </w:tabs>
        <w:ind w:left="1440" w:hanging="1440"/>
      </w:pPr>
      <w:rPr/>
    </w:lvl>
    <w:lvl w:ilvl="8">
      <w:start w:val="1"/>
      <w:numFmt w:val="none"/>
      <w:suff w:val="nothing"/>
      <w:lvlText w:val=""/>
      <w:lvlJc w:val="left"/>
      <w:pPr>
        <w:tabs>
          <w:tab w:val="num" w:pos="0"/>
        </w:tabs>
        <w:ind w:left="1584" w:hanging="1584"/>
      </w:pPr>
      <w:r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Body Text Indent" w:uiPriority="0"/>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f7367"/>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s-ES_tradnl" w:eastAsia="ar-SA" w:bidi="ar-SA"/>
    </w:rPr>
  </w:style>
  <w:style w:type="paragraph" w:styleId="Ttulo2">
    <w:name w:val="Heading 2"/>
    <w:basedOn w:val="Normal"/>
    <w:next w:val="Normal"/>
    <w:link w:val="Ttulo2Car"/>
    <w:qFormat/>
    <w:rsid w:val="001f7367"/>
    <w:pPr>
      <w:keepNext w:val="true"/>
      <w:numPr>
        <w:ilvl w:val="1"/>
        <w:numId w:val="1"/>
      </w:numPr>
      <w:suppressAutoHyphens w:val="false"/>
      <w:spacing w:lineRule="auto" w:line="360"/>
      <w:jc w:val="center"/>
      <w:outlineLvl w:val="1"/>
    </w:pPr>
    <w:rPr>
      <w:b/>
      <w:lang w:val="es-ES"/>
    </w:rPr>
  </w:style>
  <w:style w:type="paragraph" w:styleId="Ttulo4">
    <w:name w:val="Heading 4"/>
    <w:basedOn w:val="Normal"/>
    <w:next w:val="Normal"/>
    <w:link w:val="Ttulo4Car"/>
    <w:qFormat/>
    <w:rsid w:val="001f7367"/>
    <w:pPr>
      <w:keepNext w:val="true"/>
      <w:numPr>
        <w:ilvl w:val="3"/>
        <w:numId w:val="1"/>
      </w:numPr>
      <w:suppressAutoHyphens w:val="false"/>
      <w:outlineLvl w:val="3"/>
    </w:pPr>
    <w:rPr>
      <w:b/>
      <w:bCs/>
      <w:color w:val="FF00FF"/>
      <w:lang w:val="es-ES"/>
    </w:rPr>
  </w:style>
  <w:style w:type="paragraph" w:styleId="Ttulo5">
    <w:name w:val="Heading 5"/>
    <w:basedOn w:val="Normal"/>
    <w:next w:val="Normal"/>
    <w:link w:val="Ttulo5Car"/>
    <w:qFormat/>
    <w:rsid w:val="001f7367"/>
    <w:pPr>
      <w:keepNext w:val="true"/>
      <w:numPr>
        <w:ilvl w:val="4"/>
        <w:numId w:val="1"/>
      </w:numPr>
      <w:suppressAutoHyphens w:val="false"/>
      <w:jc w:val="center"/>
      <w:outlineLvl w:val="4"/>
    </w:pPr>
    <w:rPr>
      <w:b/>
      <w:bCs/>
      <w:color w:val="FF00FF"/>
      <w:lang w:val="es-ES"/>
    </w:rPr>
  </w:style>
  <w:style w:type="paragraph" w:styleId="Ttulo6">
    <w:name w:val="Heading 6"/>
    <w:basedOn w:val="Normal"/>
    <w:next w:val="Normal"/>
    <w:link w:val="Ttulo6Car"/>
    <w:qFormat/>
    <w:rsid w:val="001f7367"/>
    <w:pPr>
      <w:keepNext w:val="true"/>
      <w:numPr>
        <w:ilvl w:val="5"/>
        <w:numId w:val="1"/>
      </w:numPr>
      <w:tabs>
        <w:tab w:val="clear" w:pos="708"/>
        <w:tab w:val="left" w:pos="5400" w:leader="none"/>
      </w:tabs>
      <w:suppressAutoHyphens w:val="false"/>
      <w:spacing w:lineRule="auto" w:line="360"/>
      <w:jc w:val="both"/>
      <w:outlineLvl w:val="5"/>
    </w:pPr>
    <w:rPr>
      <w:rFonts w:ascii="Arial" w:hAnsi="Arial" w:cs="Arial"/>
      <w:b/>
      <w:bCs/>
      <w:color w:val="FF00FF"/>
      <w:lang w:val="es-ES"/>
    </w:rPr>
  </w:style>
  <w:style w:type="paragraph" w:styleId="Ttulo7">
    <w:name w:val="Heading 7"/>
    <w:basedOn w:val="Normal"/>
    <w:next w:val="Normal"/>
    <w:link w:val="Ttulo7Car"/>
    <w:qFormat/>
    <w:rsid w:val="001f7367"/>
    <w:pPr>
      <w:keepNext w:val="true"/>
      <w:numPr>
        <w:ilvl w:val="6"/>
        <w:numId w:val="1"/>
      </w:numPr>
      <w:tabs>
        <w:tab w:val="clear" w:pos="708"/>
        <w:tab w:val="left" w:pos="16200" w:leader="none"/>
      </w:tabs>
      <w:suppressAutoHyphens w:val="false"/>
      <w:spacing w:lineRule="auto" w:line="360"/>
      <w:ind w:left="5400" w:hanging="4686"/>
      <w:jc w:val="both"/>
      <w:outlineLvl w:val="6"/>
    </w:pPr>
    <w:rPr>
      <w:rFonts w:ascii="Arial" w:hAnsi="Arial" w:cs="Arial"/>
      <w:b/>
      <w:bCs/>
      <w:color w:val="FF00FF"/>
      <w:lang w:val="es-ES"/>
    </w:rPr>
  </w:style>
  <w:style w:type="paragraph" w:styleId="Ttulo8">
    <w:name w:val="Heading 8"/>
    <w:basedOn w:val="Normal"/>
    <w:next w:val="Normal"/>
    <w:link w:val="Ttulo8Car"/>
    <w:qFormat/>
    <w:rsid w:val="001f7367"/>
    <w:pPr>
      <w:keepNext w:val="true"/>
      <w:numPr>
        <w:ilvl w:val="7"/>
        <w:numId w:val="1"/>
      </w:numPr>
      <w:suppressAutoHyphens w:val="false"/>
      <w:jc w:val="center"/>
      <w:outlineLvl w:val="7"/>
    </w:pPr>
    <w:rPr>
      <w:rFonts w:ascii="Arial" w:hAnsi="Arial" w:cs="Arial"/>
      <w:b/>
      <w:bCs/>
      <w:sz w:val="28"/>
      <w:szCs w:val="28"/>
      <w:lang w:val="es-ES"/>
    </w:rPr>
  </w:style>
  <w:style w:type="paragraph" w:styleId="Ttulo9">
    <w:name w:val="Heading 9"/>
    <w:basedOn w:val="Normal"/>
    <w:next w:val="Normal"/>
    <w:link w:val="Ttulo9Car"/>
    <w:qFormat/>
    <w:rsid w:val="001f7367"/>
    <w:pPr>
      <w:keepNext w:val="true"/>
      <w:numPr>
        <w:ilvl w:val="8"/>
        <w:numId w:val="1"/>
      </w:numPr>
      <w:suppressAutoHyphens w:val="false"/>
      <w:outlineLvl w:val="8"/>
    </w:pPr>
    <w:rPr>
      <w:rFonts w:ascii="Arial" w:hAnsi="Arial" w:cs="Arial"/>
      <w:b/>
      <w:bCs/>
      <w:lang w:val="es-ES"/>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uiPriority w:val="99"/>
    <w:qFormat/>
    <w:rsid w:val="00b06566"/>
    <w:rPr/>
  </w:style>
  <w:style w:type="character" w:styleId="PiedepginaCar" w:customStyle="1">
    <w:name w:val="Pie de página Car"/>
    <w:basedOn w:val="DefaultParagraphFont"/>
    <w:uiPriority w:val="99"/>
    <w:qFormat/>
    <w:rsid w:val="00b06566"/>
    <w:rPr/>
  </w:style>
  <w:style w:type="character" w:styleId="SinespaciadoCar" w:customStyle="1">
    <w:name w:val="Sin espaciado Car"/>
    <w:basedOn w:val="DefaultParagraphFont"/>
    <w:link w:val="NoSpacing"/>
    <w:uiPriority w:val="1"/>
    <w:qFormat/>
    <w:rsid w:val="00b06566"/>
    <w:rPr>
      <w:rFonts w:eastAsia="" w:eastAsiaTheme="minorEastAsia"/>
      <w:lang w:eastAsia="es-ES"/>
    </w:rPr>
  </w:style>
  <w:style w:type="character" w:styleId="TextodegloboCar" w:customStyle="1">
    <w:name w:val="Texto de globo Car"/>
    <w:basedOn w:val="DefaultParagraphFont"/>
    <w:link w:val="BalloonText"/>
    <w:uiPriority w:val="99"/>
    <w:semiHidden/>
    <w:qFormat/>
    <w:rsid w:val="00b06566"/>
    <w:rPr>
      <w:rFonts w:ascii="Tahoma" w:hAnsi="Tahoma" w:cs="Tahoma"/>
      <w:sz w:val="16"/>
      <w:szCs w:val="16"/>
    </w:rPr>
  </w:style>
  <w:style w:type="character" w:styleId="Ttulo2Car" w:customStyle="1">
    <w:name w:val="Título 2 Car"/>
    <w:basedOn w:val="DefaultParagraphFont"/>
    <w:qFormat/>
    <w:rsid w:val="001f7367"/>
    <w:rPr>
      <w:rFonts w:ascii="Times New Roman" w:hAnsi="Times New Roman" w:eastAsia="Times New Roman" w:cs="Times New Roman"/>
      <w:b/>
      <w:sz w:val="24"/>
      <w:szCs w:val="24"/>
      <w:lang w:eastAsia="ar-SA"/>
    </w:rPr>
  </w:style>
  <w:style w:type="character" w:styleId="Ttulo4Car" w:customStyle="1">
    <w:name w:val="Título 4 Car"/>
    <w:basedOn w:val="DefaultParagraphFont"/>
    <w:qFormat/>
    <w:rsid w:val="001f7367"/>
    <w:rPr>
      <w:rFonts w:ascii="Times New Roman" w:hAnsi="Times New Roman" w:eastAsia="Times New Roman" w:cs="Times New Roman"/>
      <w:b/>
      <w:bCs/>
      <w:color w:val="FF00FF"/>
      <w:sz w:val="24"/>
      <w:szCs w:val="24"/>
      <w:lang w:eastAsia="ar-SA"/>
    </w:rPr>
  </w:style>
  <w:style w:type="character" w:styleId="Ttulo5Car" w:customStyle="1">
    <w:name w:val="Título 5 Car"/>
    <w:basedOn w:val="DefaultParagraphFont"/>
    <w:qFormat/>
    <w:rsid w:val="001f7367"/>
    <w:rPr>
      <w:rFonts w:ascii="Times New Roman" w:hAnsi="Times New Roman" w:eastAsia="Times New Roman" w:cs="Times New Roman"/>
      <w:b/>
      <w:bCs/>
      <w:color w:val="FF00FF"/>
      <w:sz w:val="24"/>
      <w:szCs w:val="24"/>
      <w:lang w:eastAsia="ar-SA"/>
    </w:rPr>
  </w:style>
  <w:style w:type="character" w:styleId="Ttulo6Car" w:customStyle="1">
    <w:name w:val="Título 6 Car"/>
    <w:basedOn w:val="DefaultParagraphFont"/>
    <w:qFormat/>
    <w:rsid w:val="001f7367"/>
    <w:rPr>
      <w:rFonts w:ascii="Arial" w:hAnsi="Arial" w:eastAsia="Times New Roman" w:cs="Arial"/>
      <w:b/>
      <w:bCs/>
      <w:color w:val="FF00FF"/>
      <w:sz w:val="24"/>
      <w:szCs w:val="24"/>
      <w:lang w:eastAsia="ar-SA"/>
    </w:rPr>
  </w:style>
  <w:style w:type="character" w:styleId="Ttulo7Car" w:customStyle="1">
    <w:name w:val="Título 7 Car"/>
    <w:basedOn w:val="DefaultParagraphFont"/>
    <w:qFormat/>
    <w:rsid w:val="001f7367"/>
    <w:rPr>
      <w:rFonts w:ascii="Arial" w:hAnsi="Arial" w:eastAsia="Times New Roman" w:cs="Arial"/>
      <w:b/>
      <w:bCs/>
      <w:color w:val="FF00FF"/>
      <w:sz w:val="24"/>
      <w:szCs w:val="24"/>
      <w:lang w:eastAsia="ar-SA"/>
    </w:rPr>
  </w:style>
  <w:style w:type="character" w:styleId="Ttulo8Car" w:customStyle="1">
    <w:name w:val="Título 8 Car"/>
    <w:basedOn w:val="DefaultParagraphFont"/>
    <w:qFormat/>
    <w:rsid w:val="001f7367"/>
    <w:rPr>
      <w:rFonts w:ascii="Arial" w:hAnsi="Arial" w:eastAsia="Times New Roman" w:cs="Arial"/>
      <w:b/>
      <w:bCs/>
      <w:sz w:val="28"/>
      <w:szCs w:val="28"/>
      <w:lang w:eastAsia="ar-SA"/>
    </w:rPr>
  </w:style>
  <w:style w:type="character" w:styleId="Ttulo9Car" w:customStyle="1">
    <w:name w:val="Título 9 Car"/>
    <w:basedOn w:val="DefaultParagraphFont"/>
    <w:qFormat/>
    <w:rsid w:val="001f7367"/>
    <w:rPr>
      <w:rFonts w:ascii="Arial" w:hAnsi="Arial" w:eastAsia="Times New Roman" w:cs="Arial"/>
      <w:b/>
      <w:bCs/>
      <w:sz w:val="24"/>
      <w:szCs w:val="24"/>
      <w:lang w:eastAsia="ar-SA"/>
    </w:rPr>
  </w:style>
  <w:style w:type="character" w:styleId="TextoindependienteCar" w:customStyle="1">
    <w:name w:val="Texto independiente Car"/>
    <w:basedOn w:val="DefaultParagraphFont"/>
    <w:qFormat/>
    <w:rsid w:val="001f7367"/>
    <w:rPr>
      <w:rFonts w:ascii="Times New Roman" w:hAnsi="Times New Roman" w:eastAsia="Times New Roman" w:cs="Times New Roman"/>
      <w:sz w:val="24"/>
      <w:szCs w:val="24"/>
      <w:lang w:val="es-ES_tradnl" w:eastAsia="ar-SA"/>
    </w:rPr>
  </w:style>
  <w:style w:type="character" w:styleId="SangradetextonormalCar" w:customStyle="1">
    <w:name w:val="Sangría de texto normal Car"/>
    <w:basedOn w:val="DefaultParagraphFont"/>
    <w:qFormat/>
    <w:rsid w:val="001f7367"/>
    <w:rPr>
      <w:rFonts w:ascii="Times New Roman" w:hAnsi="Times New Roman" w:eastAsia="Times New Roman" w:cs="Times New Roman"/>
      <w:sz w:val="24"/>
      <w:szCs w:val="24"/>
      <w:lang w:val="es-ES_tradnl" w:eastAsia="ar-SA"/>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link w:val="TextoindependienteCar"/>
    <w:rsid w:val="001f7367"/>
    <w:pPr>
      <w:spacing w:before="0" w:after="120"/>
    </w:pPr>
    <w:rPr/>
  </w:style>
  <w:style w:type="paragraph" w:styleId="Lista">
    <w:name w:val="List"/>
    <w:basedOn w:val="Cuerpodetexto"/>
    <w:pPr/>
    <w:rPr>
      <w:rFonts w:cs="Arial"/>
    </w:rPr>
  </w:style>
  <w:style w:type="paragraph" w:styleId="Ley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Default" w:customStyle="1">
    <w:name w:val="Default"/>
    <w:qFormat/>
    <w:rsid w:val="00fc2834"/>
    <w:pPr>
      <w:widowControl/>
      <w:suppressAutoHyphens w:val="true"/>
      <w:bidi w:val="0"/>
      <w:spacing w:lineRule="auto" w:line="240" w:before="0" w:after="0"/>
      <w:jc w:val="left"/>
    </w:pPr>
    <w:rPr>
      <w:rFonts w:ascii="Arial" w:hAnsi="Arial" w:eastAsia="Times New Roman" w:cs="Arial"/>
      <w:color w:val="000000"/>
      <w:kern w:val="0"/>
      <w:sz w:val="24"/>
      <w:szCs w:val="24"/>
      <w:lang w:val="es-ES" w:eastAsia="es-ES" w:bidi="ar-SA"/>
    </w:rPr>
  </w:style>
  <w:style w:type="paragraph" w:styleId="ListParagraph">
    <w:name w:val="List Paragraph"/>
    <w:basedOn w:val="Normal"/>
    <w:uiPriority w:val="34"/>
    <w:qFormat/>
    <w:rsid w:val="00fc2834"/>
    <w:pPr>
      <w:spacing w:before="0" w:after="0"/>
      <w:ind w:left="720" w:hanging="0"/>
      <w:contextualSpacing/>
    </w:pPr>
    <w:rPr/>
  </w:style>
  <w:style w:type="paragraph" w:styleId="Cabeceraypie">
    <w:name w:val="Cabecera y pie"/>
    <w:basedOn w:val="Normal"/>
    <w:qFormat/>
    <w:pPr/>
    <w:rPr/>
  </w:style>
  <w:style w:type="paragraph" w:styleId="Cabecera">
    <w:name w:val="Header"/>
    <w:basedOn w:val="Normal"/>
    <w:link w:val="EncabezadoCar"/>
    <w:uiPriority w:val="99"/>
    <w:unhideWhenUsed/>
    <w:rsid w:val="00b06566"/>
    <w:pPr>
      <w:tabs>
        <w:tab w:val="clear" w:pos="708"/>
        <w:tab w:val="center" w:pos="4252" w:leader="none"/>
        <w:tab w:val="right" w:pos="8504" w:leader="none"/>
      </w:tabs>
    </w:pPr>
    <w:rPr/>
  </w:style>
  <w:style w:type="paragraph" w:styleId="Piedepgina">
    <w:name w:val="Footer"/>
    <w:basedOn w:val="Normal"/>
    <w:link w:val="PiedepginaCar"/>
    <w:uiPriority w:val="99"/>
    <w:unhideWhenUsed/>
    <w:rsid w:val="00b06566"/>
    <w:pPr>
      <w:tabs>
        <w:tab w:val="clear" w:pos="708"/>
        <w:tab w:val="center" w:pos="4252" w:leader="none"/>
        <w:tab w:val="right" w:pos="8504" w:leader="none"/>
      </w:tabs>
    </w:pPr>
    <w:rPr/>
  </w:style>
  <w:style w:type="paragraph" w:styleId="NoSpacing">
    <w:name w:val="No Spacing"/>
    <w:link w:val="SinespaciadoCar"/>
    <w:uiPriority w:val="1"/>
    <w:qFormat/>
    <w:rsid w:val="00b06566"/>
    <w:pPr>
      <w:widowControl/>
      <w:suppressAutoHyphens w:val="true"/>
      <w:bidi w:val="0"/>
      <w:spacing w:lineRule="auto" w:line="240" w:before="0" w:after="0"/>
      <w:jc w:val="left"/>
    </w:pPr>
    <w:rPr>
      <w:rFonts w:ascii="Calibri" w:hAnsi="Calibri" w:eastAsia="" w:cs="" w:eastAsiaTheme="minorEastAsia"/>
      <w:color w:val="auto"/>
      <w:kern w:val="0"/>
      <w:sz w:val="22"/>
      <w:szCs w:val="22"/>
      <w:lang w:val="es-ES" w:eastAsia="es-ES" w:bidi="ar-SA"/>
    </w:rPr>
  </w:style>
  <w:style w:type="paragraph" w:styleId="BalloonText">
    <w:name w:val="Balloon Text"/>
    <w:basedOn w:val="Normal"/>
    <w:link w:val="TextodegloboCar"/>
    <w:uiPriority w:val="99"/>
    <w:semiHidden/>
    <w:unhideWhenUsed/>
    <w:qFormat/>
    <w:rsid w:val="00b06566"/>
    <w:pPr/>
    <w:rPr>
      <w:rFonts w:ascii="Tahoma" w:hAnsi="Tahoma" w:cs="Tahoma"/>
      <w:sz w:val="16"/>
      <w:szCs w:val="16"/>
    </w:rPr>
  </w:style>
  <w:style w:type="paragraph" w:styleId="NormalWeb">
    <w:name w:val="Normal (Web)"/>
    <w:basedOn w:val="Normal"/>
    <w:qFormat/>
    <w:rsid w:val="001f7367"/>
    <w:pPr>
      <w:spacing w:before="280" w:after="280"/>
    </w:pPr>
    <w:rPr>
      <w:lang w:val="es-ES"/>
    </w:rPr>
  </w:style>
  <w:style w:type="paragraph" w:styleId="Cuerpodetextoconsangra">
    <w:name w:val="Body Text Indent"/>
    <w:basedOn w:val="Normal"/>
    <w:link w:val="SangradetextonormalCar"/>
    <w:rsid w:val="001f7367"/>
    <w:pPr>
      <w:spacing w:before="0" w:after="120"/>
      <w:ind w:left="283" w:hanging="0"/>
    </w:pPr>
    <w:rPr/>
  </w:style>
  <w:style w:type="paragraph" w:styleId="Textoindependiente31" w:customStyle="1">
    <w:name w:val="Texto independiente 31"/>
    <w:basedOn w:val="Normal"/>
    <w:qFormat/>
    <w:rsid w:val="001f7367"/>
    <w:pPr>
      <w:spacing w:before="0" w:after="120"/>
    </w:pPr>
    <w:rPr>
      <w:sz w:val="16"/>
      <w:szCs w:val="16"/>
    </w:rPr>
  </w:style>
  <w:style w:type="paragraph" w:styleId="Contenidodelmarco">
    <w:name w:val="Contenido del marco"/>
    <w:basedOn w:val="Normal"/>
    <w:qFormat/>
    <w:pPr/>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 w:type="table" w:styleId="Tablaconcuadrcula">
    <w:name w:val="Table Grid"/>
    <w:basedOn w:val="Tablanormal"/>
    <w:uiPriority w:val="59"/>
    <w:rsid w:val="00d50d3d"/>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E81798-DDAE-49A6-B61E-F5B8DB592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Application>LibreOffice/7.4.6.2$Windows_X86_64 LibreOffice_project/5b1f5509c2decdade7fda905e3e1429a67acd63d</Application>
  <AppVersion>15.0000</AppVersion>
  <Pages>4</Pages>
  <Words>1314</Words>
  <Characters>6868</Characters>
  <CharactersWithSpaces>8187</CharactersWithSpaces>
  <Paragraphs>45</Paragraphs>
  <Company>Consejería de Educación Cultura y Deportes</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2015-03-09T17:55:00Z</dcterms:created>
  <dc:creator>Angelines</dc:creator>
  <dc:description/>
  <dc:language>es-ES</dc:language>
  <cp:lastModifiedBy/>
  <dcterms:modified xsi:type="dcterms:W3CDTF">2024-02-22T10:15:23Z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