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SOUTH AMERICA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MOUNTAINS AND TERRAIN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Aconcagua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Andes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Atacama Desert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Guiana Hig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lands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Pampas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Tierra del Fuego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ISLANDS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Easter Island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Falkland Islands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Galápagos Islands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GULFS AND STRAITS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Río de la Plata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Strait of Magellan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RIVERS AND LAKES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Amazon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Lake Titicaca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OCEANS AND SEAS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Atlantic Ocean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Pacific Ocean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Antarctic Ocean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20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Caribbean Sea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rsid w:val="00fc143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fc1438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UWWtCrv17yP0HLhmgJHdB5A0iQ==">AMUW2mVHz3IVbyZ3mXM+g+zYoaYe8WAtTSThqy2Ady6iNYQ8NWwNXyTRB6AkMMEAHV2peDoAvFRJM//ST7VdrgsbNHFAZrQx0C+oN8JVxWriyhaPsljkVUE=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 LibreOffice_project/dc89aa7a9eabfd848af146d5086077aeed2ae4a5</Application>
  <Pages>1</Pages>
  <Words>78</Words>
  <Characters>360</Characters>
  <CharactersWithSpaces>399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2019-08-31T18:43:00Z</dcterms:created>
  <dc:creator>usuari</dc:creator>
  <dc:description/>
  <dc:language>es-ES</dc:language>
  <cp:lastModifiedBy/>
  <dcterms:modified xsi:type="dcterms:W3CDTF">2019-10-01T13:33:17Z</dcterms:modified>
  <cp:revision>1</cp:revision>
  <dc:subject/>
  <dc:title/>
</cp:coreProperties>
</file>